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0D" w:rsidRPr="00C42E66" w:rsidRDefault="004B190D" w:rsidP="00C42E66">
      <w:pPr>
        <w:spacing w:after="0"/>
        <w:ind w:firstLine="567"/>
        <w:jc w:val="right"/>
        <w:rPr>
          <w:rFonts w:cstheme="minorHAnsi"/>
          <w:i/>
          <w:iCs/>
          <w:sz w:val="28"/>
          <w:szCs w:val="28"/>
          <w:lang w:val="uz-Cyrl-UZ"/>
        </w:rPr>
      </w:pPr>
      <w:r w:rsidRPr="00C42E66">
        <w:rPr>
          <w:rFonts w:cstheme="minorHAnsi"/>
          <w:i/>
          <w:iCs/>
          <w:sz w:val="28"/>
          <w:szCs w:val="28"/>
          <w:lang w:val="uz-Cyrl-UZ"/>
        </w:rPr>
        <w:t>Жума</w:t>
      </w:r>
      <w:r w:rsidR="0085690B" w:rsidRPr="00C42E66">
        <w:rPr>
          <w:rFonts w:cstheme="minorHAnsi"/>
          <w:i/>
          <w:iCs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i/>
          <w:iCs/>
          <w:sz w:val="28"/>
          <w:szCs w:val="28"/>
          <w:lang w:val="uz-Cyrl-UZ"/>
        </w:rPr>
        <w:t>тезисига</w:t>
      </w:r>
      <w:r w:rsidR="0085690B" w:rsidRPr="00C42E66">
        <w:rPr>
          <w:rFonts w:cstheme="minorHAnsi"/>
          <w:i/>
          <w:iCs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i/>
          <w:iCs/>
          <w:sz w:val="28"/>
          <w:szCs w:val="28"/>
          <w:lang w:val="uz-Cyrl-UZ"/>
        </w:rPr>
        <w:t>илова</w:t>
      </w:r>
    </w:p>
    <w:p w:rsidR="004B190D" w:rsidRPr="00C42E66" w:rsidRDefault="00EB1DF1" w:rsidP="00C42E66">
      <w:pPr>
        <w:spacing w:after="0"/>
        <w:ind w:firstLine="567"/>
        <w:jc w:val="both"/>
        <w:rPr>
          <w:rFonts w:cstheme="minorHAnsi"/>
          <w:b/>
          <w:bCs/>
          <w:sz w:val="28"/>
          <w:szCs w:val="28"/>
          <w:lang w:val="uz-Cyrl-UZ"/>
        </w:rPr>
      </w:pPr>
      <w:r w:rsidRPr="00C42E66">
        <w:rPr>
          <w:rFonts w:cstheme="minorHAnsi"/>
          <w:b/>
          <w:bCs/>
          <w:sz w:val="28"/>
          <w:szCs w:val="28"/>
          <w:lang w:val="uz-Cyrl-UZ"/>
        </w:rPr>
        <w:t>Муҳтарам</w:t>
      </w:r>
      <w:r w:rsidR="0085690B" w:rsidRPr="00C42E66"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b/>
          <w:bCs/>
          <w:sz w:val="28"/>
          <w:szCs w:val="28"/>
          <w:lang w:val="uz-Cyrl-UZ"/>
        </w:rPr>
        <w:t>жамоат!</w:t>
      </w:r>
      <w:r w:rsidR="004B190D" w:rsidRPr="00C42E66">
        <w:rPr>
          <w:rFonts w:cstheme="minorHAnsi"/>
          <w:b/>
          <w:bCs/>
          <w:sz w:val="28"/>
          <w:szCs w:val="28"/>
          <w:lang w:val="uz-Cyrl-UZ"/>
        </w:rPr>
        <w:t xml:space="preserve"> </w:t>
      </w:r>
    </w:p>
    <w:p w:rsidR="00653B3B" w:rsidRPr="00C42E66" w:rsidRDefault="00653B3B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Ҳалоллик инсон </w:t>
      </w:r>
      <w:r w:rsidR="001B0D73" w:rsidRPr="00C42E66">
        <w:rPr>
          <w:rFonts w:cstheme="minorHAnsi"/>
          <w:sz w:val="28"/>
          <w:szCs w:val="28"/>
          <w:lang w:val="uz-Cyrl-UZ"/>
        </w:rPr>
        <w:t>ҳаёти</w:t>
      </w:r>
      <w:r w:rsidR="000C6300" w:rsidRPr="00C42E66">
        <w:rPr>
          <w:rFonts w:cstheme="minorHAnsi"/>
          <w:sz w:val="28"/>
          <w:szCs w:val="28"/>
          <w:lang w:val="uz-Cyrl-UZ"/>
        </w:rPr>
        <w:t>ни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хотиржам, осойишта ва фаровон қилади.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0C6300" w:rsidRPr="00C42E66">
        <w:rPr>
          <w:rFonts w:cstheme="minorHAnsi"/>
          <w:sz w:val="28"/>
          <w:szCs w:val="28"/>
          <w:lang w:val="uz-Cyrl-UZ"/>
        </w:rPr>
        <w:t>И</w:t>
      </w:r>
      <w:r w:rsidRPr="00C42E66">
        <w:rPr>
          <w:rFonts w:cstheme="minorHAnsi"/>
          <w:sz w:val="28"/>
          <w:szCs w:val="28"/>
          <w:lang w:val="uz-Cyrl-UZ"/>
        </w:rPr>
        <w:t xml:space="preserve">нсон табиатидаги энг гўзал </w:t>
      </w:r>
      <w:r w:rsidR="003779B1" w:rsidRPr="00C42E66">
        <w:rPr>
          <w:rFonts w:cstheme="minorHAnsi"/>
          <w:sz w:val="28"/>
          <w:szCs w:val="28"/>
          <w:lang w:val="uz-Cyrl-UZ"/>
        </w:rPr>
        <w:t>амал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0C6300" w:rsidRPr="00C42E66">
        <w:rPr>
          <w:rFonts w:cstheme="minorHAnsi"/>
          <w:sz w:val="28"/>
          <w:szCs w:val="28"/>
          <w:lang w:val="uz-Cyrl-UZ"/>
        </w:rPr>
        <w:t xml:space="preserve">– ҳалоллик </w:t>
      </w:r>
      <w:r w:rsidRPr="00C42E66">
        <w:rPr>
          <w:rFonts w:cstheme="minorHAnsi"/>
          <w:sz w:val="28"/>
          <w:szCs w:val="28"/>
          <w:lang w:val="uz-Cyrl-UZ"/>
        </w:rPr>
        <w:t xml:space="preserve">бўлиб, айнан у орқали </w:t>
      </w:r>
      <w:r w:rsidR="000C6300" w:rsidRPr="00C42E66">
        <w:rPr>
          <w:rFonts w:cstheme="minorHAnsi"/>
          <w:sz w:val="28"/>
          <w:szCs w:val="28"/>
          <w:lang w:val="uz-Cyrl-UZ"/>
        </w:rPr>
        <w:t xml:space="preserve">киши </w:t>
      </w:r>
      <w:r w:rsidR="003779B1" w:rsidRPr="00C42E66">
        <w:rPr>
          <w:rFonts w:cstheme="minorHAnsi"/>
          <w:sz w:val="28"/>
          <w:szCs w:val="28"/>
          <w:lang w:val="uz-Cyrl-UZ"/>
        </w:rPr>
        <w:t>ҳурмат-эҳтиром</w:t>
      </w:r>
      <w:r w:rsidRPr="00C42E66">
        <w:rPr>
          <w:rFonts w:cstheme="minorHAnsi"/>
          <w:sz w:val="28"/>
          <w:szCs w:val="28"/>
          <w:lang w:val="uz-Cyrl-UZ"/>
        </w:rPr>
        <w:t xml:space="preserve"> ва Яратганнинг розилигини </w:t>
      </w:r>
      <w:r w:rsidR="001B0D73" w:rsidRPr="00C42E66">
        <w:rPr>
          <w:rFonts w:cstheme="minorHAnsi"/>
          <w:sz w:val="28"/>
          <w:szCs w:val="28"/>
          <w:lang w:val="uz-Cyrl-UZ"/>
        </w:rPr>
        <w:t>топади</w:t>
      </w:r>
      <w:r w:rsidRPr="00C42E66">
        <w:rPr>
          <w:rFonts w:cstheme="minorHAnsi"/>
          <w:sz w:val="28"/>
          <w:szCs w:val="28"/>
          <w:lang w:val="uz-Cyrl-UZ"/>
        </w:rPr>
        <w:t>.</w:t>
      </w:r>
    </w:p>
    <w:p w:rsidR="001B0D73" w:rsidRPr="00C42E66" w:rsidRDefault="008F5FAF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Таъкидлаш жоизки,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BE2BE0" w:rsidRPr="00C42E66">
        <w:rPr>
          <w:rFonts w:cstheme="minorHAnsi"/>
          <w:sz w:val="28"/>
          <w:szCs w:val="28"/>
          <w:lang w:val="uz-Cyrl-UZ"/>
        </w:rPr>
        <w:t>бугунги кунда асосий эҳтиёжларимиздан саналган</w:t>
      </w:r>
      <w:r w:rsidR="00070D50" w:rsidRPr="00C42E66">
        <w:rPr>
          <w:rFonts w:cstheme="minorHAnsi"/>
          <w:sz w:val="28"/>
          <w:szCs w:val="28"/>
          <w:lang w:val="uz-Cyrl-UZ"/>
        </w:rPr>
        <w:t xml:space="preserve"> сув</w:t>
      </w:r>
      <w:r w:rsidR="00903F70" w:rsidRPr="00C42E66">
        <w:rPr>
          <w:rFonts w:cstheme="minorHAnsi"/>
          <w:sz w:val="28"/>
          <w:szCs w:val="28"/>
          <w:lang w:val="uz-Cyrl-UZ"/>
        </w:rPr>
        <w:t xml:space="preserve"> манбаи қаторига</w:t>
      </w:r>
      <w:r w:rsidR="00BE2BE0" w:rsidRPr="00C42E66">
        <w:rPr>
          <w:rFonts w:cstheme="minorHAnsi"/>
          <w:sz w:val="28"/>
          <w:szCs w:val="28"/>
          <w:lang w:val="uz-Cyrl-UZ"/>
        </w:rPr>
        <w:t xml:space="preserve"> </w:t>
      </w:r>
      <w:r w:rsidR="000C6300" w:rsidRPr="00C42E66">
        <w:rPr>
          <w:rFonts w:cstheme="minorHAnsi"/>
          <w:sz w:val="28"/>
          <w:szCs w:val="28"/>
          <w:lang w:val="uz-Cyrl-UZ"/>
        </w:rPr>
        <w:t>электр энергияси</w:t>
      </w:r>
      <w:r w:rsidRPr="00C42E66">
        <w:rPr>
          <w:rFonts w:cstheme="minorHAnsi"/>
          <w:sz w:val="28"/>
          <w:szCs w:val="28"/>
          <w:lang w:val="uz-Cyrl-UZ"/>
        </w:rPr>
        <w:t xml:space="preserve"> ва</w:t>
      </w:r>
      <w:r w:rsidR="000C6300" w:rsidRPr="00C42E66">
        <w:rPr>
          <w:rFonts w:cstheme="minorHAnsi"/>
          <w:sz w:val="28"/>
          <w:szCs w:val="28"/>
          <w:lang w:val="uz-Cyrl-UZ"/>
        </w:rPr>
        <w:t xml:space="preserve"> табиий газ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903F70" w:rsidRPr="00C42E66">
        <w:rPr>
          <w:rFonts w:cstheme="minorHAnsi"/>
          <w:sz w:val="28"/>
          <w:szCs w:val="28"/>
          <w:lang w:val="uz-Cyrl-UZ"/>
        </w:rPr>
        <w:t xml:space="preserve">ҳам кириб, улар </w:t>
      </w:r>
      <w:r w:rsidR="001B0D73" w:rsidRPr="00C42E66">
        <w:rPr>
          <w:rFonts w:cstheme="minorHAnsi"/>
          <w:sz w:val="28"/>
          <w:szCs w:val="28"/>
          <w:lang w:val="uz-Cyrl-UZ"/>
        </w:rPr>
        <w:t>Аллоҳ таоло</w:t>
      </w:r>
      <w:r w:rsidR="000C6300" w:rsidRPr="00C42E66">
        <w:rPr>
          <w:rFonts w:cstheme="minorHAnsi"/>
          <w:sz w:val="28"/>
          <w:szCs w:val="28"/>
          <w:lang w:val="uz-Cyrl-UZ"/>
        </w:rPr>
        <w:t>нинг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BE2BE0" w:rsidRPr="00C42E66">
        <w:rPr>
          <w:rFonts w:cstheme="minorHAnsi"/>
          <w:sz w:val="28"/>
          <w:szCs w:val="28"/>
          <w:lang w:val="uz-Cyrl-UZ"/>
        </w:rPr>
        <w:t xml:space="preserve">биз </w:t>
      </w:r>
      <w:r w:rsidR="000C6300" w:rsidRPr="00C42E66">
        <w:rPr>
          <w:rFonts w:cstheme="minorHAnsi"/>
          <w:sz w:val="28"/>
          <w:szCs w:val="28"/>
          <w:lang w:val="uz-Cyrl-UZ"/>
        </w:rPr>
        <w:t>бандаларига берган буюк инъомлари</w:t>
      </w:r>
      <w:r w:rsidR="00BE2BE0" w:rsidRPr="00C42E66">
        <w:rPr>
          <w:rFonts w:cstheme="minorHAnsi"/>
          <w:sz w:val="28"/>
          <w:szCs w:val="28"/>
          <w:lang w:val="uz-Cyrl-UZ"/>
        </w:rPr>
        <w:t>дир.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BE2BE0" w:rsidRPr="00C42E66">
        <w:rPr>
          <w:rFonts w:cstheme="minorHAnsi"/>
          <w:sz w:val="28"/>
          <w:szCs w:val="28"/>
          <w:lang w:val="uz-Cyrl-UZ"/>
        </w:rPr>
        <w:t>У</w:t>
      </w:r>
      <w:r w:rsidR="000C6300" w:rsidRPr="00C42E66">
        <w:rPr>
          <w:rFonts w:cstheme="minorHAnsi"/>
          <w:sz w:val="28"/>
          <w:szCs w:val="28"/>
          <w:lang w:val="uz-Cyrl-UZ"/>
        </w:rPr>
        <w:t>лардан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0C6300" w:rsidRPr="00C42E66">
        <w:rPr>
          <w:rFonts w:cstheme="minorHAnsi"/>
          <w:sz w:val="28"/>
          <w:szCs w:val="28"/>
          <w:lang w:val="uz-Cyrl-UZ"/>
        </w:rPr>
        <w:t>оқилона фойдаланиш, исроф қилмаслик</w:t>
      </w:r>
      <w:r w:rsidR="00C04C33" w:rsidRPr="00C42E66">
        <w:rPr>
          <w:rFonts w:cstheme="minorHAnsi"/>
          <w:sz w:val="28"/>
          <w:szCs w:val="28"/>
          <w:lang w:val="uz-Cyrl-UZ"/>
        </w:rPr>
        <w:t xml:space="preserve"> нафақат </w:t>
      </w:r>
      <w:r w:rsidR="001F583C" w:rsidRPr="00C42E66">
        <w:rPr>
          <w:rFonts w:cstheme="minorHAnsi"/>
          <w:sz w:val="28"/>
          <w:szCs w:val="28"/>
          <w:lang w:val="uz-Cyrl-UZ"/>
        </w:rPr>
        <w:t>фуқаролик мажбуриятимиз, балки инсоний вазифа</w:t>
      </w:r>
      <w:r w:rsidR="000C6300" w:rsidRPr="00C42E66">
        <w:rPr>
          <w:rFonts w:cstheme="minorHAnsi"/>
          <w:sz w:val="28"/>
          <w:szCs w:val="28"/>
          <w:lang w:val="uz-Cyrl-UZ"/>
        </w:rPr>
        <w:t>миз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, мўминлик бурчимиз </w:t>
      </w:r>
      <w:r w:rsidR="001F583C" w:rsidRPr="00C42E66">
        <w:rPr>
          <w:rFonts w:cstheme="minorHAnsi"/>
          <w:sz w:val="28"/>
          <w:szCs w:val="28"/>
          <w:lang w:val="uz-Cyrl-UZ"/>
        </w:rPr>
        <w:t>ҳамдир</w:t>
      </w:r>
      <w:r w:rsidR="000C6300" w:rsidRPr="00C42E66">
        <w:rPr>
          <w:rFonts w:cstheme="minorHAnsi"/>
          <w:sz w:val="28"/>
          <w:szCs w:val="28"/>
          <w:lang w:val="uz-Cyrl-UZ"/>
        </w:rPr>
        <w:t>.</w:t>
      </w:r>
    </w:p>
    <w:p w:rsidR="001B0D73" w:rsidRPr="00C42E66" w:rsidRDefault="008F5FAF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Афсуски </w:t>
      </w:r>
      <w:r w:rsidR="00EB1DF1" w:rsidRPr="00C42E66">
        <w:rPr>
          <w:rFonts w:cstheme="minorHAnsi"/>
          <w:sz w:val="28"/>
          <w:szCs w:val="28"/>
          <w:lang w:val="uz-Cyrl-UZ"/>
        </w:rPr>
        <w:t>айрим кимсалар коммунал хизмат,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EB1DF1" w:rsidRPr="00C42E66">
        <w:rPr>
          <w:rFonts w:cstheme="minorHAnsi"/>
          <w:sz w:val="28"/>
          <w:szCs w:val="28"/>
          <w:lang w:val="uz-Cyrl-UZ"/>
        </w:rPr>
        <w:t>яъни давлат томонидан таъминлаб туриладиган электр энергия, газ, сув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каби </w:t>
      </w:r>
      <w:r w:rsidR="00EB1DF1" w:rsidRPr="00C42E66">
        <w:rPr>
          <w:rFonts w:cstheme="minorHAnsi"/>
          <w:sz w:val="28"/>
          <w:szCs w:val="28"/>
          <w:lang w:val="uz-Cyrl-UZ"/>
        </w:rPr>
        <w:t>тўловларни ўз вақтида тўламасдан</w:t>
      </w:r>
      <w:r w:rsidR="004B190D" w:rsidRPr="00C42E66">
        <w:rPr>
          <w:rFonts w:cstheme="minorHAnsi"/>
          <w:sz w:val="28"/>
          <w:szCs w:val="28"/>
          <w:lang w:val="uz-Cyrl-UZ"/>
        </w:rPr>
        <w:t xml:space="preserve"> юришлари </w:t>
      </w:r>
      <w:r w:rsidRPr="00C42E66">
        <w:rPr>
          <w:rFonts w:cstheme="minorHAnsi"/>
          <w:sz w:val="28"/>
          <w:szCs w:val="28"/>
          <w:lang w:val="uz-Cyrl-UZ"/>
        </w:rPr>
        <w:t>жамоа</w:t>
      </w:r>
      <w:r w:rsidR="00F11FE2" w:rsidRPr="00C42E66">
        <w:rPr>
          <w:rFonts w:cstheme="minorHAnsi"/>
          <w:sz w:val="28"/>
          <w:szCs w:val="28"/>
          <w:lang w:val="uz-Cyrl-UZ"/>
        </w:rPr>
        <w:t>т, жамият</w:t>
      </w:r>
      <w:r w:rsidRPr="00C42E66">
        <w:rPr>
          <w:rFonts w:cstheme="minorHAnsi"/>
          <w:sz w:val="28"/>
          <w:szCs w:val="28"/>
          <w:lang w:val="uz-Cyrl-UZ"/>
        </w:rPr>
        <w:t xml:space="preserve"> ҳаққига </w:t>
      </w:r>
      <w:r w:rsidR="00F11FE2" w:rsidRPr="00C42E66">
        <w:rPr>
          <w:rFonts w:cstheme="minorHAnsi"/>
          <w:sz w:val="28"/>
          <w:szCs w:val="28"/>
          <w:lang w:val="uz-Cyrl-UZ"/>
        </w:rPr>
        <w:t>бепарво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F11FE2" w:rsidRPr="00C42E66">
        <w:rPr>
          <w:rFonts w:cstheme="minorHAnsi"/>
          <w:sz w:val="28"/>
          <w:szCs w:val="28"/>
          <w:lang w:val="uz-Cyrl-UZ"/>
        </w:rPr>
        <w:t>бў</w:t>
      </w:r>
      <w:r w:rsidRPr="00C42E66">
        <w:rPr>
          <w:rFonts w:cstheme="minorHAnsi"/>
          <w:sz w:val="28"/>
          <w:szCs w:val="28"/>
          <w:lang w:val="uz-Cyrl-UZ"/>
        </w:rPr>
        <w:t>лиш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EE48BB" w:rsidRPr="00C42E66">
        <w:rPr>
          <w:rFonts w:cstheme="minorHAnsi"/>
          <w:sz w:val="28"/>
          <w:szCs w:val="28"/>
          <w:lang w:val="uz-Cyrl-UZ"/>
        </w:rPr>
        <w:t>ҳисобланади</w:t>
      </w:r>
      <w:r w:rsidR="00EB1DF1" w:rsidRPr="00C42E66">
        <w:rPr>
          <w:rFonts w:cstheme="minorHAnsi"/>
          <w:sz w:val="28"/>
          <w:szCs w:val="28"/>
          <w:lang w:val="uz-Cyrl-UZ"/>
        </w:rPr>
        <w:t>.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EE48BB" w:rsidRPr="00C42E66">
        <w:rPr>
          <w:rFonts w:cstheme="minorHAnsi"/>
          <w:sz w:val="28"/>
          <w:szCs w:val="28"/>
          <w:lang w:val="uz-Cyrl-UZ"/>
        </w:rPr>
        <w:t>Чунки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шундай </w:t>
      </w:r>
      <w:r w:rsidR="00EB1DF1" w:rsidRPr="00C42E66">
        <w:rPr>
          <w:rFonts w:cstheme="minorHAnsi"/>
          <w:sz w:val="28"/>
          <w:szCs w:val="28"/>
          <w:lang w:val="uz-Cyrl-UZ"/>
        </w:rPr>
        <w:t>коммунал хизматлардан фойдаланиш учун ҳар бир хонадон</w:t>
      </w:r>
      <w:r w:rsidRPr="00C42E66">
        <w:rPr>
          <w:rFonts w:cstheme="minorHAnsi"/>
          <w:sz w:val="28"/>
          <w:szCs w:val="28"/>
          <w:lang w:val="uz-Cyrl-UZ"/>
        </w:rPr>
        <w:t xml:space="preserve"> таъминотчилар билан </w:t>
      </w:r>
      <w:r w:rsidR="00EB1DF1" w:rsidRPr="00C42E66">
        <w:rPr>
          <w:rFonts w:cstheme="minorHAnsi"/>
          <w:sz w:val="28"/>
          <w:szCs w:val="28"/>
          <w:lang w:val="uz-Cyrl-UZ"/>
        </w:rPr>
        <w:t>шартнома тузган.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="000406D4" w:rsidRPr="00C42E66">
        <w:rPr>
          <w:rFonts w:cstheme="minorHAnsi"/>
          <w:sz w:val="28"/>
          <w:szCs w:val="28"/>
          <w:lang w:val="uz-Cyrl-UZ"/>
        </w:rPr>
        <w:t>Ун</w:t>
      </w:r>
      <w:r w:rsidR="00EB1DF1" w:rsidRPr="00C42E66">
        <w:rPr>
          <w:rFonts w:cstheme="minorHAnsi"/>
          <w:sz w:val="28"/>
          <w:szCs w:val="28"/>
          <w:lang w:val="uz-Cyrl-UZ"/>
        </w:rPr>
        <w:t>га кўра ишлатган нарса</w:t>
      </w:r>
      <w:r w:rsidR="00F11FE2" w:rsidRPr="00C42E66">
        <w:rPr>
          <w:rFonts w:cstheme="minorHAnsi"/>
          <w:sz w:val="28"/>
          <w:szCs w:val="28"/>
          <w:lang w:val="uz-Cyrl-UZ"/>
        </w:rPr>
        <w:t>лар</w:t>
      </w:r>
      <w:r w:rsidR="000406D4" w:rsidRPr="00C42E66">
        <w:rPr>
          <w:rFonts w:cstheme="minorHAnsi"/>
          <w:sz w:val="28"/>
          <w:szCs w:val="28"/>
          <w:lang w:val="uz-Cyrl-UZ"/>
        </w:rPr>
        <w:t>имиз</w:t>
      </w:r>
      <w:r w:rsidR="00EB1DF1" w:rsidRPr="00C42E66">
        <w:rPr>
          <w:rFonts w:cstheme="minorHAnsi"/>
          <w:sz w:val="28"/>
          <w:szCs w:val="28"/>
          <w:lang w:val="uz-Cyrl-UZ"/>
        </w:rPr>
        <w:t xml:space="preserve"> </w:t>
      </w:r>
      <w:r w:rsidR="000406D4" w:rsidRPr="00C42E66">
        <w:rPr>
          <w:rFonts w:cstheme="minorHAnsi"/>
          <w:sz w:val="28"/>
          <w:szCs w:val="28"/>
          <w:lang w:val="uz-Cyrl-UZ"/>
        </w:rPr>
        <w:t xml:space="preserve">учун </w:t>
      </w:r>
      <w:r w:rsidR="00EB1DF1" w:rsidRPr="00C42E66">
        <w:rPr>
          <w:rFonts w:cstheme="minorHAnsi"/>
          <w:sz w:val="28"/>
          <w:szCs w:val="28"/>
          <w:lang w:val="uz-Cyrl-UZ"/>
        </w:rPr>
        <w:t>тўловларни вақт</w:t>
      </w:r>
      <w:r w:rsidRPr="00C42E66">
        <w:rPr>
          <w:rFonts w:cstheme="minorHAnsi"/>
          <w:sz w:val="28"/>
          <w:szCs w:val="28"/>
          <w:lang w:val="uz-Cyrl-UZ"/>
        </w:rPr>
        <w:t>ида адо қилишимиз лозим бўлади.</w:t>
      </w:r>
      <w:r w:rsidR="00304E93" w:rsidRPr="00C42E66">
        <w:rPr>
          <w:rFonts w:cstheme="minorHAnsi"/>
          <w:sz w:val="28"/>
          <w:szCs w:val="28"/>
          <w:lang w:val="uz-Cyrl-UZ"/>
        </w:rPr>
        <w:t xml:space="preserve"> </w:t>
      </w:r>
      <w:r w:rsidR="00EB1DF1" w:rsidRPr="00C42E66">
        <w:rPr>
          <w:rFonts w:cstheme="minorHAnsi"/>
          <w:sz w:val="28"/>
          <w:szCs w:val="28"/>
          <w:lang w:val="uz-Cyrl-UZ"/>
        </w:rPr>
        <w:t>Шу билан бирга</w:t>
      </w:r>
      <w:r w:rsidR="00253069" w:rsidRPr="00C42E66">
        <w:rPr>
          <w:rFonts w:cstheme="minorHAnsi"/>
          <w:sz w:val="28"/>
          <w:szCs w:val="28"/>
          <w:lang w:val="uz-Cyrl-UZ"/>
        </w:rPr>
        <w:t>,</w:t>
      </w:r>
      <w:r w:rsidR="00EB1DF1" w:rsidRPr="00C42E66">
        <w:rPr>
          <w:rFonts w:cstheme="minorHAnsi"/>
          <w:sz w:val="28"/>
          <w:szCs w:val="28"/>
          <w:lang w:val="uz-Cyrl-UZ"/>
        </w:rPr>
        <w:t xml:space="preserve"> ушбу коммунал хизмат тўловлари кўпчиликнинг – халқнинг ҳаққи саналади.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253069" w:rsidRPr="00C42E66">
        <w:rPr>
          <w:rFonts w:cstheme="minorHAnsi"/>
          <w:sz w:val="28"/>
          <w:szCs w:val="28"/>
          <w:lang w:val="uz-Cyrl-UZ"/>
        </w:rPr>
        <w:t>Т</w:t>
      </w:r>
      <w:r w:rsidR="00EB1DF1" w:rsidRPr="00C42E66">
        <w:rPr>
          <w:rFonts w:cstheme="minorHAnsi"/>
          <w:sz w:val="28"/>
          <w:szCs w:val="28"/>
          <w:lang w:val="uz-Cyrl-UZ"/>
        </w:rPr>
        <w:t>урли асоссиз баҳоналар билан ўз вақтида тўловларни амалга оширмаслик ёки ҳисоблагич жиҳозларини тескарига айлантириш ёхуд ҳар-хил ҳийлалар ишлатиб</w:t>
      </w:r>
      <w:r w:rsidR="00253069" w:rsidRPr="00C42E66">
        <w:rPr>
          <w:rFonts w:cstheme="minorHAnsi"/>
          <w:sz w:val="28"/>
          <w:szCs w:val="28"/>
          <w:lang w:val="uz-Cyrl-UZ"/>
        </w:rPr>
        <w:t>,</w:t>
      </w:r>
      <w:r w:rsidR="00EB1DF1" w:rsidRPr="00C42E66">
        <w:rPr>
          <w:rFonts w:cstheme="minorHAnsi"/>
          <w:sz w:val="28"/>
          <w:szCs w:val="28"/>
          <w:lang w:val="uz-Cyrl-UZ"/>
        </w:rPr>
        <w:t xml:space="preserve"> ҳақ тўлашдан қочишга ҳаракат қилиш айни бировнинг ҳаққини, устига-устак, халқни</w:t>
      </w:r>
      <w:r w:rsidR="00253069" w:rsidRPr="00C42E66">
        <w:rPr>
          <w:rFonts w:cstheme="minorHAnsi"/>
          <w:sz w:val="28"/>
          <w:szCs w:val="28"/>
          <w:lang w:val="uz-Cyrl-UZ"/>
        </w:rPr>
        <w:t>нг</w:t>
      </w:r>
      <w:r w:rsidR="00EB1DF1" w:rsidRPr="00C42E66">
        <w:rPr>
          <w:rFonts w:cstheme="minorHAnsi"/>
          <w:sz w:val="28"/>
          <w:szCs w:val="28"/>
          <w:lang w:val="uz-Cyrl-UZ"/>
        </w:rPr>
        <w:t xml:space="preserve"> ҳаққини ейиш эканини эслатиб қўймоқчимиз.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</w:p>
    <w:p w:rsidR="00253069" w:rsidRPr="00C42E66" w:rsidRDefault="00EB1DF1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Бундай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хатти-ҳаркатлар </w:t>
      </w:r>
      <w:r w:rsidRPr="00C42E66">
        <w:rPr>
          <w:rFonts w:cstheme="minorHAnsi"/>
          <w:sz w:val="28"/>
          <w:szCs w:val="28"/>
          <w:lang w:val="uz-Cyrl-UZ"/>
        </w:rPr>
        <w:t>шариат</w:t>
      </w:r>
      <w:r w:rsidR="001B0D73" w:rsidRPr="00C42E66">
        <w:rPr>
          <w:rFonts w:cstheme="minorHAnsi"/>
          <w:sz w:val="28"/>
          <w:szCs w:val="28"/>
          <w:lang w:val="uz-Cyrl-UZ"/>
        </w:rPr>
        <w:t>имиз</w:t>
      </w:r>
      <w:r w:rsidRPr="00C42E66">
        <w:rPr>
          <w:rFonts w:cstheme="minorHAnsi"/>
          <w:sz w:val="28"/>
          <w:szCs w:val="28"/>
          <w:lang w:val="uz-Cyrl-UZ"/>
        </w:rPr>
        <w:t xml:space="preserve">га 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ҳам </w:t>
      </w:r>
      <w:r w:rsidRPr="00C42E66">
        <w:rPr>
          <w:rFonts w:cstheme="minorHAnsi"/>
          <w:sz w:val="28"/>
          <w:szCs w:val="28"/>
          <w:lang w:val="uz-Cyrl-UZ"/>
        </w:rPr>
        <w:t>зид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бўлиб, </w:t>
      </w:r>
      <w:r w:rsidRPr="00C42E66">
        <w:rPr>
          <w:rFonts w:cstheme="minorHAnsi"/>
          <w:sz w:val="28"/>
          <w:szCs w:val="28"/>
          <w:lang w:val="uz-Cyrl-UZ"/>
        </w:rPr>
        <w:t xml:space="preserve">Қиёмат куни катта жавобгарликларга сабаб бўлишини унутмаслигимиз керак. </w:t>
      </w:r>
    </w:p>
    <w:p w:rsidR="00EB1DF1" w:rsidRPr="00C42E66" w:rsidRDefault="00EB1DF1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Ҳавла</w:t>
      </w:r>
      <w:r w:rsidR="00253069" w:rsidRPr="00C42E66">
        <w:rPr>
          <w:rFonts w:cstheme="minorHAnsi"/>
          <w:sz w:val="28"/>
          <w:szCs w:val="28"/>
          <w:lang w:val="uz-Cyrl-UZ"/>
        </w:rPr>
        <w:t xml:space="preserve"> бинти Амр ро</w:t>
      </w:r>
      <w:r w:rsidRPr="00C42E66">
        <w:rPr>
          <w:rFonts w:cstheme="minorHAnsi"/>
          <w:sz w:val="28"/>
          <w:szCs w:val="28"/>
          <w:lang w:val="uz-Cyrl-UZ"/>
        </w:rPr>
        <w:t>зияллоҳу анҳо Пайғамбар алайҳиссаломдан ривоят қилган ҳадиси шарифда</w:t>
      </w:r>
      <w:r w:rsidR="001B0D73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Расулуллоҳ с</w:t>
      </w:r>
      <w:r w:rsidR="002677C6" w:rsidRPr="00C42E66">
        <w:rPr>
          <w:rFonts w:cstheme="minorHAnsi"/>
          <w:sz w:val="28"/>
          <w:szCs w:val="28"/>
          <w:lang w:val="uz-Cyrl-UZ"/>
        </w:rPr>
        <w:t>о</w:t>
      </w:r>
      <w:r w:rsidRPr="00C42E66">
        <w:rPr>
          <w:rFonts w:cstheme="minorHAnsi"/>
          <w:sz w:val="28"/>
          <w:szCs w:val="28"/>
          <w:lang w:val="uz-Cyrl-UZ"/>
        </w:rPr>
        <w:t>ллаллоҳу алайҳи васаллам</w:t>
      </w:r>
      <w:r w:rsidR="002677C6" w:rsidRPr="00C42E66">
        <w:rPr>
          <w:rFonts w:cstheme="minorHAnsi"/>
          <w:sz w:val="28"/>
          <w:szCs w:val="28"/>
          <w:lang w:val="uz-Cyrl-UZ"/>
        </w:rPr>
        <w:t xml:space="preserve"> бундай деганлар</w:t>
      </w:r>
      <w:r w:rsidRPr="00C42E66">
        <w:rPr>
          <w:rFonts w:cstheme="minorHAnsi"/>
          <w:sz w:val="28"/>
          <w:szCs w:val="28"/>
          <w:lang w:val="uz-Cyrl-UZ"/>
        </w:rPr>
        <w:t xml:space="preserve">: </w:t>
      </w:r>
    </w:p>
    <w:p w:rsidR="00EB1DF1" w:rsidRPr="00C42E66" w:rsidRDefault="00EB1DF1" w:rsidP="00C42E66">
      <w:pPr>
        <w:spacing w:after="0"/>
        <w:ind w:firstLine="567"/>
        <w:jc w:val="center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rtl/>
          <w:lang w:val="uz-Cyrl-UZ"/>
        </w:rPr>
        <w:t>﴿إِنَّ رِجَالاً يَتَخَوَّضُونَ فِى مَالِ اللَّهِ بِغَيْرِ حَقٍّ، فَلَهُمُ النَّارُ يَوْمَ الْقِيَامَةِ﴾ رَوَاهُ الإِمَامُ البُخَارِي</w:t>
      </w:r>
    </w:p>
    <w:p w:rsidR="006E4202" w:rsidRPr="00C42E66" w:rsidRDefault="002677C6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Я</w:t>
      </w:r>
      <w:r w:rsidR="00EB1DF1" w:rsidRPr="00C42E66">
        <w:rPr>
          <w:rFonts w:cstheme="minorHAnsi"/>
          <w:sz w:val="28"/>
          <w:szCs w:val="28"/>
          <w:lang w:val="uz-Cyrl-UZ"/>
        </w:rPr>
        <w:t xml:space="preserve">ъни: </w:t>
      </w:r>
      <w:r w:rsidR="00EB1DF1" w:rsidRPr="00C42E66">
        <w:rPr>
          <w:rFonts w:cstheme="minorHAnsi"/>
          <w:b/>
          <w:bCs/>
          <w:sz w:val="28"/>
          <w:szCs w:val="28"/>
          <w:lang w:val="uz-Cyrl-UZ"/>
        </w:rPr>
        <w:t xml:space="preserve">“Баъзи бир одамлар Аллоҳнинг мулки </w:t>
      </w:r>
      <w:r w:rsidR="00EB1DF1" w:rsidRPr="00C42E66">
        <w:rPr>
          <w:rFonts w:cstheme="minorHAnsi"/>
          <w:sz w:val="28"/>
          <w:szCs w:val="28"/>
          <w:lang w:val="uz-Cyrl-UZ"/>
        </w:rPr>
        <w:t>(жамоат пуллари)</w:t>
      </w:r>
      <w:r w:rsidR="00EB1DF1" w:rsidRPr="00C42E66">
        <w:rPr>
          <w:rFonts w:cstheme="minorHAnsi"/>
          <w:b/>
          <w:bCs/>
          <w:sz w:val="28"/>
          <w:szCs w:val="28"/>
          <w:lang w:val="uz-Cyrl-UZ"/>
        </w:rPr>
        <w:t>га хиёнат қилади. Қиёмат куни улар жаҳаннамга равона бўлишади”</w:t>
      </w:r>
      <w:r w:rsidR="00EB1DF1" w:rsidRPr="00C42E66">
        <w:rPr>
          <w:rFonts w:cstheme="minorHAnsi"/>
          <w:sz w:val="28"/>
          <w:szCs w:val="28"/>
          <w:lang w:val="uz-Cyrl-UZ"/>
        </w:rPr>
        <w:t xml:space="preserve"> (Имом Бухорий ривояти).</w:t>
      </w:r>
    </w:p>
    <w:p w:rsidR="00860B13" w:rsidRPr="00C42E66" w:rsidRDefault="001B0D73" w:rsidP="00122AFA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eastAsia="Times New Roman" w:cstheme="minorHAnsi"/>
          <w:bCs/>
          <w:sz w:val="28"/>
          <w:szCs w:val="28"/>
          <w:lang w:val="uz-Cyrl-UZ" w:eastAsia="ru-RU"/>
        </w:rPr>
        <w:t>Ўз навбатида айтишимиз керакки, с</w:t>
      </w:r>
      <w:r w:rsidR="006E4202" w:rsidRPr="00C42E66">
        <w:rPr>
          <w:rFonts w:eastAsia="Times New Roman" w:cstheme="minorHAnsi"/>
          <w:bCs/>
          <w:sz w:val="28"/>
          <w:szCs w:val="28"/>
          <w:lang w:val="uz-Cyrl-UZ" w:eastAsia="ru-RU"/>
        </w:rPr>
        <w:t>ув ҳам Аллоҳнинг буюк неъмати</w:t>
      </w:r>
      <w:r w:rsidR="00D74AE6" w:rsidRPr="00C42E66">
        <w:rPr>
          <w:rFonts w:eastAsia="Times New Roman" w:cstheme="minorHAnsi"/>
          <w:bCs/>
          <w:sz w:val="28"/>
          <w:szCs w:val="28"/>
          <w:lang w:val="uz-Cyrl-UZ" w:eastAsia="ru-RU"/>
        </w:rPr>
        <w:t>дир</w:t>
      </w:r>
      <w:r w:rsidR="006E4202" w:rsidRPr="00C42E66">
        <w:rPr>
          <w:rFonts w:eastAsia="Times New Roman" w:cstheme="minorHAnsi"/>
          <w:bCs/>
          <w:sz w:val="28"/>
          <w:szCs w:val="28"/>
          <w:lang w:val="uz-Cyrl-UZ" w:eastAsia="ru-RU"/>
        </w:rPr>
        <w:t>. Уни исроф қилиш мумкин эмас.</w:t>
      </w:r>
      <w:r w:rsidRPr="00C42E66">
        <w:rPr>
          <w:rFonts w:eastAsia="Times New Roman" w:cstheme="minorHAnsi"/>
          <w:bCs/>
          <w:sz w:val="28"/>
          <w:szCs w:val="28"/>
          <w:lang w:val="uz-Cyrl-UZ" w:eastAsia="ru-RU"/>
        </w:rPr>
        <w:t xml:space="preserve"> </w:t>
      </w:r>
      <w:r w:rsidR="00860B13" w:rsidRPr="00C42E66">
        <w:rPr>
          <w:rFonts w:cstheme="minorHAnsi"/>
          <w:sz w:val="28"/>
          <w:szCs w:val="28"/>
          <w:lang w:val="uz-Cyrl-UZ"/>
        </w:rPr>
        <w:t>Ҳозирги кунда ичимлик суви муаммоси бутун жаҳон миқёсида энг биринчи даражали ташвишлардан бўлиб турибди. Бугунги кунда дунё аҳоли</w:t>
      </w:r>
      <w:r w:rsidR="00122AFA">
        <w:rPr>
          <w:rFonts w:cstheme="minorHAnsi"/>
          <w:sz w:val="28"/>
          <w:szCs w:val="28"/>
          <w:lang w:val="uz-Cyrl-UZ"/>
        </w:rPr>
        <w:t>си</w:t>
      </w:r>
      <w:r w:rsidR="00860B13" w:rsidRPr="00C42E66">
        <w:rPr>
          <w:rFonts w:cstheme="minorHAnsi"/>
          <w:sz w:val="28"/>
          <w:szCs w:val="28"/>
          <w:lang w:val="uz-Cyrl-UZ"/>
        </w:rPr>
        <w:t xml:space="preserve">нинг олтидан бир қисми тоза ичимлик сувига муҳтож. Ҳозирги пайтда </w:t>
      </w:r>
      <w:r w:rsidR="00860B13" w:rsidRPr="00122AFA">
        <w:rPr>
          <w:rFonts w:cstheme="minorHAnsi"/>
          <w:sz w:val="28"/>
          <w:szCs w:val="28"/>
          <w:lang w:val="uz-Cyrl-UZ"/>
        </w:rPr>
        <w:t>жами</w:t>
      </w:r>
      <w:bookmarkStart w:id="0" w:name="_GoBack"/>
      <w:bookmarkEnd w:id="0"/>
      <w:r w:rsidR="00860B13" w:rsidRPr="00C42E66">
        <w:rPr>
          <w:rFonts w:cstheme="minorHAnsi"/>
          <w:sz w:val="28"/>
          <w:szCs w:val="28"/>
          <w:lang w:val="uz-Cyrl-UZ"/>
        </w:rPr>
        <w:t xml:space="preserve"> 470 миллион киши сув тақчиллиги кескинлашган минтақаларда яшайди.</w:t>
      </w:r>
    </w:p>
    <w:p w:rsidR="00860B13" w:rsidRPr="00C42E66" w:rsidRDefault="00860B13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Кўп мамлакатларда миллионлаб одамлар тоза ичимлик сувига ташна, бир челак сув учун можаро бўлаётган бир пайтда бизлар тоза ичимлик </w:t>
      </w:r>
      <w:r w:rsidRPr="00C42E66">
        <w:rPr>
          <w:rFonts w:cstheme="minorHAnsi"/>
          <w:sz w:val="28"/>
          <w:szCs w:val="28"/>
          <w:lang w:val="uz-Cyrl-UZ"/>
        </w:rPr>
        <w:lastRenderedPageBreak/>
        <w:t xml:space="preserve">сувини </w:t>
      </w:r>
      <w:r w:rsidR="00E43754" w:rsidRPr="00C42E66">
        <w:rPr>
          <w:rFonts w:cstheme="minorHAnsi"/>
          <w:sz w:val="28"/>
          <w:szCs w:val="28"/>
          <w:lang w:val="uz-Cyrl-UZ"/>
        </w:rPr>
        <w:t>жўмраклардан оқизиб қўймоқдамиз, т</w:t>
      </w:r>
      <w:r w:rsidRPr="00C42E66">
        <w:rPr>
          <w:rFonts w:cstheme="minorHAnsi"/>
          <w:sz w:val="28"/>
          <w:szCs w:val="28"/>
          <w:lang w:val="uz-Cyrl-UZ"/>
        </w:rPr>
        <w:t>оза ичимлик суви билан экинларимизни суғорамиз, машинамизни ювамиз,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меваларни совутамиз, </w:t>
      </w:r>
      <w:r w:rsidRPr="00C42E66">
        <w:rPr>
          <w:rFonts w:cstheme="minorHAnsi"/>
          <w:sz w:val="28"/>
          <w:szCs w:val="28"/>
          <w:lang w:val="uz-Cyrl-UZ"/>
        </w:rPr>
        <w:t>ҳовлиларимизни, кўчаларимизни салқинлатиш учун ичимлик сувини сепамиз.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Булар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исроф бўлиб, гуноҳ ишлардир.</w:t>
      </w:r>
    </w:p>
    <w:p w:rsidR="00860B13" w:rsidRPr="00C42E66" w:rsidRDefault="00E43754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eastAsia="Times New Roman" w:cstheme="minorHAnsi"/>
          <w:sz w:val="28"/>
          <w:szCs w:val="28"/>
          <w:lang w:val="uz-Cyrl-UZ" w:eastAsia="ru-RU"/>
        </w:rPr>
        <w:t xml:space="preserve">Пайғамбаримиз соллаллоҳу алайҳи васаллам: </w:t>
      </w:r>
      <w:r w:rsidRPr="00C42E66">
        <w:rPr>
          <w:rFonts w:eastAsia="Times New Roman" w:cstheme="minorHAnsi"/>
          <w:b/>
          <w:bCs/>
          <w:sz w:val="28"/>
          <w:szCs w:val="28"/>
          <w:lang w:val="uz-Cyrl-UZ" w:eastAsia="ru-RU"/>
        </w:rPr>
        <w:t>"Дарё бўйида бўлсанг ҳам сувни исроф қилма"</w:t>
      </w:r>
      <w:r w:rsidRPr="00C42E66">
        <w:rPr>
          <w:rFonts w:eastAsia="Times New Roman" w:cstheme="minorHAnsi"/>
          <w:bCs/>
          <w:sz w:val="28"/>
          <w:szCs w:val="28"/>
          <w:lang w:val="uz-Cyrl-UZ" w:eastAsia="ru-RU"/>
        </w:rPr>
        <w:t xml:space="preserve">, деганлар </w:t>
      </w:r>
      <w:r w:rsidRPr="00C42E66">
        <w:rPr>
          <w:rFonts w:eastAsia="Times New Roman" w:cstheme="minorHAnsi"/>
          <w:i/>
          <w:iCs/>
          <w:sz w:val="28"/>
          <w:szCs w:val="28"/>
          <w:lang w:val="uz-Cyrl-UZ" w:eastAsia="ru-RU"/>
        </w:rPr>
        <w:t xml:space="preserve">(Ибн Можа ривояти). </w:t>
      </w:r>
      <w:r w:rsidRPr="00C42E66">
        <w:rPr>
          <w:rFonts w:eastAsia="Times New Roman" w:cstheme="minorHAnsi"/>
          <w:sz w:val="28"/>
          <w:szCs w:val="28"/>
          <w:lang w:val="uz-Cyrl-UZ" w:eastAsia="ru-RU"/>
        </w:rPr>
        <w:t>Бу ҳадисдан ҳам англашиладики, ҳатто сув жуда кўп бўлса ҳам, уни ортиқча ишлатиш тўғри эмас.</w:t>
      </w:r>
      <w:r w:rsidR="00A957ED" w:rsidRPr="00C42E66">
        <w:rPr>
          <w:rFonts w:eastAsia="Times New Roman" w:cstheme="minorHAnsi"/>
          <w:sz w:val="28"/>
          <w:szCs w:val="28"/>
          <w:lang w:val="uz-Cyrl-UZ" w:eastAsia="ru-RU"/>
        </w:rPr>
        <w:t xml:space="preserve"> Демак, </w:t>
      </w:r>
      <w:r w:rsidR="00A957ED" w:rsidRPr="00C42E66">
        <w:rPr>
          <w:rFonts w:cstheme="minorHAnsi"/>
          <w:sz w:val="28"/>
          <w:szCs w:val="28"/>
          <w:lang w:val="uz-Cyrl-UZ"/>
        </w:rPr>
        <w:t>ҳар биримиз бу борадаги исрофгарчиликка барҳам беришга ҳаракат қилишимиз, ўсиб келаётган ёш авлодни ҳам сувни исроф қилмаслик, уни тежамкорлик билан ишлатиш руҳида тарбиялаб боришимиз керак.</w:t>
      </w:r>
    </w:p>
    <w:p w:rsidR="00A957ED" w:rsidRPr="00C42E66" w:rsidRDefault="00A957ED" w:rsidP="00C42E66">
      <w:pPr>
        <w:spacing w:after="0"/>
        <w:ind w:firstLine="567"/>
        <w:jc w:val="both"/>
        <w:rPr>
          <w:rFonts w:cstheme="minorHAnsi"/>
          <w:b/>
          <w:bCs/>
          <w:sz w:val="28"/>
          <w:szCs w:val="28"/>
          <w:lang w:val="uz-Cyrl-UZ"/>
        </w:rPr>
      </w:pPr>
    </w:p>
    <w:p w:rsidR="00C70920" w:rsidRPr="00C42E66" w:rsidRDefault="008F5FAF" w:rsidP="00122AFA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b/>
          <w:bCs/>
          <w:sz w:val="28"/>
          <w:szCs w:val="28"/>
          <w:lang w:val="uz-Cyrl-UZ"/>
        </w:rPr>
        <w:t>Азизлар</w:t>
      </w:r>
      <w:r w:rsidR="002677C6" w:rsidRPr="00C42E66">
        <w:rPr>
          <w:rFonts w:cstheme="minorHAnsi"/>
          <w:b/>
          <w:bCs/>
          <w:sz w:val="28"/>
          <w:szCs w:val="28"/>
          <w:lang w:val="uz-Cyrl-UZ"/>
        </w:rPr>
        <w:t>!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2677C6" w:rsidRPr="00C42E66">
        <w:rPr>
          <w:rFonts w:cstheme="minorHAnsi"/>
          <w:sz w:val="28"/>
          <w:szCs w:val="28"/>
          <w:lang w:val="uz-Cyrl-UZ"/>
        </w:rPr>
        <w:t>У</w:t>
      </w:r>
      <w:r w:rsidR="00C70920" w:rsidRPr="00C42E66">
        <w:rPr>
          <w:rFonts w:cstheme="minorHAnsi"/>
          <w:sz w:val="28"/>
          <w:szCs w:val="28"/>
          <w:lang w:val="uz-Cyrl-UZ"/>
        </w:rPr>
        <w:t>йда, ишда, кўчада коммунал тўловлар атрофида айланаётган қатор муаммолар ҳақида эшитамиз,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баъзан ўзимиз унинг гувоҳи ёки бевосита иштирокчисига айланамиз. Табиий газ, электр энергияси, ичимлик суви истеъмолининг тўловини амалга оширмаган, </w:t>
      </w:r>
      <w:r w:rsidR="00122AFA">
        <w:rPr>
          <w:rFonts w:cstheme="minorHAnsi"/>
          <w:sz w:val="28"/>
          <w:szCs w:val="28"/>
          <w:lang w:val="uz-Cyrl-UZ"/>
        </w:rPr>
        <w:t>тўлашга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 ҳаракат ҳам қилмаётганлар орамизда </w:t>
      </w:r>
      <w:r w:rsidRPr="00C42E66">
        <w:rPr>
          <w:rFonts w:cstheme="minorHAnsi"/>
          <w:sz w:val="28"/>
          <w:szCs w:val="28"/>
          <w:lang w:val="uz-Cyrl-UZ"/>
        </w:rPr>
        <w:t xml:space="preserve">борлиги </w:t>
      </w:r>
      <w:r w:rsidR="00193DD4" w:rsidRPr="00C42E66">
        <w:rPr>
          <w:rFonts w:cstheme="minorHAnsi"/>
          <w:sz w:val="28"/>
          <w:szCs w:val="28"/>
          <w:lang w:val="uz-Cyrl-UZ"/>
        </w:rPr>
        <w:t>ачинарли</w:t>
      </w:r>
      <w:r w:rsidR="00E43754" w:rsidRPr="00C42E66">
        <w:rPr>
          <w:rFonts w:cstheme="minorHAnsi"/>
          <w:sz w:val="28"/>
          <w:szCs w:val="28"/>
          <w:lang w:val="uz-Cyrl-UZ"/>
        </w:rPr>
        <w:t>дир</w:t>
      </w:r>
      <w:r w:rsidR="00193DD4" w:rsidRPr="00C42E66">
        <w:rPr>
          <w:rFonts w:cstheme="minorHAnsi"/>
          <w:sz w:val="28"/>
          <w:szCs w:val="28"/>
          <w:lang w:val="uz-Cyrl-UZ"/>
        </w:rPr>
        <w:t>.</w:t>
      </w:r>
    </w:p>
    <w:p w:rsidR="00E43754" w:rsidRPr="00C42E66" w:rsidRDefault="00193DD4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Яна бир бор </w:t>
      </w:r>
      <w:r w:rsidR="002F697B" w:rsidRPr="00C42E66">
        <w:rPr>
          <w:rFonts w:cstheme="minorHAnsi"/>
          <w:sz w:val="28"/>
          <w:szCs w:val="28"/>
          <w:lang w:val="uz-Cyrl-UZ"/>
        </w:rPr>
        <w:t>таъкидлаб айтамиз,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="00A47632" w:rsidRPr="00C42E66">
        <w:rPr>
          <w:rFonts w:cstheme="minorHAnsi"/>
          <w:sz w:val="28"/>
          <w:szCs w:val="28"/>
          <w:lang w:val="uz-Cyrl-UZ"/>
        </w:rPr>
        <w:t xml:space="preserve">халқнинг мулкида </w:t>
      </w:r>
      <w:r w:rsidR="002F697B" w:rsidRPr="00C42E66">
        <w:rPr>
          <w:rFonts w:cstheme="minorHAnsi"/>
          <w:sz w:val="28"/>
          <w:szCs w:val="28"/>
          <w:lang w:val="uz-Cyrl-UZ"/>
        </w:rPr>
        <w:t xml:space="preserve">мана 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шу </w:t>
      </w:r>
      <w:r w:rsidR="002F697B" w:rsidRPr="00C42E66">
        <w:rPr>
          <w:rFonts w:cstheme="minorHAnsi"/>
          <w:sz w:val="28"/>
          <w:szCs w:val="28"/>
          <w:lang w:val="uz-Cyrl-UZ"/>
        </w:rPr>
        <w:t xml:space="preserve">давлатда </w:t>
      </w:r>
      <w:r w:rsidR="00C70920" w:rsidRPr="00C42E66">
        <w:rPr>
          <w:rFonts w:cstheme="minorHAnsi"/>
          <w:sz w:val="28"/>
          <w:szCs w:val="28"/>
          <w:lang w:val="uz-Cyrl-UZ"/>
        </w:rPr>
        <w:t>яшаётган барча фуқаро</w:t>
      </w:r>
      <w:r w:rsidR="002F697B" w:rsidRPr="00C42E66">
        <w:rPr>
          <w:rFonts w:cstheme="minorHAnsi"/>
          <w:sz w:val="28"/>
          <w:szCs w:val="28"/>
          <w:lang w:val="uz-Cyrl-UZ"/>
        </w:rPr>
        <w:t>лар</w:t>
      </w:r>
      <w:r w:rsidR="00C70920" w:rsidRPr="00C42E66">
        <w:rPr>
          <w:rFonts w:cstheme="minorHAnsi"/>
          <w:sz w:val="28"/>
          <w:szCs w:val="28"/>
          <w:lang w:val="uz-Cyrl-UZ"/>
        </w:rPr>
        <w:t>, хусусан, кам таъминланганлар, ногиронлар, етим-есирлар, кексаларнинг ҳаққи бор.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="007C7F05" w:rsidRPr="00122AFA">
        <w:rPr>
          <w:rFonts w:cstheme="minorHAnsi"/>
          <w:sz w:val="28"/>
          <w:szCs w:val="28"/>
          <w:lang w:val="uz-Cyrl-UZ"/>
        </w:rPr>
        <w:t>Улардан</w:t>
      </w:r>
      <w:r w:rsidR="007C7F05">
        <w:rPr>
          <w:rFonts w:cstheme="minorHAnsi"/>
          <w:sz w:val="28"/>
          <w:szCs w:val="28"/>
          <w:lang w:val="uz-Cyrl-UZ"/>
        </w:rPr>
        <w:t xml:space="preserve"> </w:t>
      </w:r>
      <w:r w:rsidR="007C7F05" w:rsidRPr="00C42E66">
        <w:rPr>
          <w:rFonts w:cstheme="minorHAnsi"/>
          <w:sz w:val="28"/>
          <w:szCs w:val="28"/>
          <w:lang w:val="uz-Cyrl-UZ"/>
        </w:rPr>
        <w:t>ф</w:t>
      </w:r>
      <w:r w:rsidR="00A47632" w:rsidRPr="00C42E66">
        <w:rPr>
          <w:rFonts w:cstheme="minorHAnsi"/>
          <w:sz w:val="28"/>
          <w:szCs w:val="28"/>
          <w:lang w:val="uz-Cyrl-UZ"/>
        </w:rPr>
        <w:t xml:space="preserve">ойдаланишга келганда </w:t>
      </w:r>
      <w:r w:rsidR="00A21732" w:rsidRPr="00C42E66">
        <w:rPr>
          <w:rFonts w:cstheme="minorHAnsi"/>
          <w:sz w:val="28"/>
          <w:szCs w:val="28"/>
          <w:lang w:val="uz-Cyrl-UZ"/>
        </w:rPr>
        <w:t xml:space="preserve">фаол бўлиб, </w:t>
      </w:r>
      <w:r w:rsidR="00C70920" w:rsidRPr="00C42E66">
        <w:rPr>
          <w:rFonts w:cstheme="minorHAnsi"/>
          <w:sz w:val="28"/>
          <w:szCs w:val="28"/>
          <w:lang w:val="uz-Cyrl-UZ"/>
        </w:rPr>
        <w:t>тўлов</w:t>
      </w:r>
      <w:r w:rsidR="00A21732" w:rsidRPr="00C42E66">
        <w:rPr>
          <w:rFonts w:cstheme="minorHAnsi"/>
          <w:sz w:val="28"/>
          <w:szCs w:val="28"/>
          <w:lang w:val="uz-Cyrl-UZ"/>
        </w:rPr>
        <w:t>га келганда қочаётган, пайсалга сол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аётганлар </w:t>
      </w:r>
      <w:r w:rsidR="00A21732" w:rsidRPr="00C42E66">
        <w:rPr>
          <w:rFonts w:cstheme="minorHAnsi"/>
          <w:sz w:val="28"/>
          <w:szCs w:val="28"/>
          <w:lang w:val="uz-Cyrl-UZ"/>
        </w:rPr>
        <w:t xml:space="preserve">юқорида </w:t>
      </w:r>
      <w:r w:rsidR="00C70920" w:rsidRPr="00C42E66">
        <w:rPr>
          <w:rFonts w:cstheme="minorHAnsi"/>
          <w:sz w:val="28"/>
          <w:szCs w:val="28"/>
          <w:lang w:val="uz-Cyrl-UZ"/>
        </w:rPr>
        <w:t>зикр этилган қатламлар ҳаққини ўзлаштириб</w:t>
      </w:r>
      <w:r w:rsidR="00A21732" w:rsidRPr="00C42E66">
        <w:rPr>
          <w:rFonts w:cstheme="minorHAnsi"/>
          <w:sz w:val="28"/>
          <w:szCs w:val="28"/>
          <w:lang w:val="uz-Cyrl-UZ"/>
        </w:rPr>
        <w:t>,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 ҳаққини ноҳақ е</w:t>
      </w:r>
      <w:r w:rsidR="00322823" w:rsidRPr="00C42E66">
        <w:rPr>
          <w:rFonts w:cstheme="minorHAnsi"/>
          <w:sz w:val="28"/>
          <w:szCs w:val="28"/>
          <w:lang w:val="uz-Cyrl-UZ"/>
        </w:rPr>
        <w:t>йишини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 </w:t>
      </w:r>
      <w:r w:rsidR="00653576" w:rsidRPr="00C42E66">
        <w:rPr>
          <w:rFonts w:cstheme="minorHAnsi"/>
          <w:sz w:val="28"/>
          <w:szCs w:val="28"/>
          <w:lang w:val="uz-Cyrl-UZ"/>
        </w:rPr>
        <w:t>билиб олсинлар</w:t>
      </w:r>
      <w:r w:rsidR="00C70920" w:rsidRPr="00C42E66">
        <w:rPr>
          <w:rFonts w:cstheme="minorHAnsi"/>
          <w:sz w:val="28"/>
          <w:szCs w:val="28"/>
          <w:lang w:val="uz-Cyrl-UZ"/>
        </w:rPr>
        <w:t>. Зеро</w:t>
      </w:r>
      <w:r w:rsidR="00FA454F" w:rsidRPr="00C42E66">
        <w:rPr>
          <w:rFonts w:cstheme="minorHAnsi"/>
          <w:sz w:val="28"/>
          <w:szCs w:val="28"/>
          <w:lang w:val="uz-Cyrl-UZ"/>
        </w:rPr>
        <w:t>,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 Қуръони каримда: </w:t>
      </w:r>
      <w:r w:rsidR="00C70920" w:rsidRPr="00C42E66">
        <w:rPr>
          <w:rFonts w:cstheme="minorHAnsi"/>
          <w:b/>
          <w:bCs/>
          <w:sz w:val="28"/>
          <w:szCs w:val="28"/>
          <w:lang w:val="uz-Cyrl-UZ"/>
        </w:rPr>
        <w:t>"</w:t>
      </w:r>
      <w:r w:rsidR="00A71AD1" w:rsidRPr="00C42E66">
        <w:rPr>
          <w:rFonts w:cstheme="minorHAnsi"/>
          <w:b/>
          <w:bCs/>
          <w:sz w:val="28"/>
          <w:szCs w:val="28"/>
          <w:lang w:val="uz-Cyrl-UZ"/>
        </w:rPr>
        <w:t>Эй иймон келтирганлар, бир-бирларингизнинг молларингизни ботил й</w:t>
      </w:r>
      <w:r w:rsidR="00FA454F" w:rsidRPr="00C42E66">
        <w:rPr>
          <w:rFonts w:cstheme="minorHAnsi"/>
          <w:b/>
          <w:bCs/>
          <w:sz w:val="28"/>
          <w:szCs w:val="28"/>
          <w:lang w:val="uz-Cyrl-UZ"/>
        </w:rPr>
        <w:t>ў</w:t>
      </w:r>
      <w:r w:rsidR="00A71AD1" w:rsidRPr="00C42E66">
        <w:rPr>
          <w:rFonts w:cstheme="minorHAnsi"/>
          <w:b/>
          <w:bCs/>
          <w:sz w:val="28"/>
          <w:szCs w:val="28"/>
          <w:lang w:val="uz-Cyrl-UZ"/>
        </w:rPr>
        <w:t>л билан еманг</w:t>
      </w:r>
      <w:r w:rsidR="00FA454F" w:rsidRPr="00C42E66">
        <w:rPr>
          <w:rFonts w:cstheme="minorHAnsi"/>
          <w:b/>
          <w:bCs/>
          <w:sz w:val="28"/>
          <w:szCs w:val="28"/>
          <w:lang w:val="uz-Cyrl-UZ"/>
        </w:rPr>
        <w:t>лар</w:t>
      </w:r>
      <w:r w:rsidR="00C70920" w:rsidRPr="00C42E66">
        <w:rPr>
          <w:rFonts w:cstheme="minorHAnsi"/>
          <w:b/>
          <w:bCs/>
          <w:sz w:val="28"/>
          <w:szCs w:val="28"/>
          <w:lang w:val="uz-Cyrl-UZ"/>
        </w:rPr>
        <w:t>",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 (Нисо сураси </w:t>
      </w:r>
      <w:r w:rsidR="00A71AD1" w:rsidRPr="00C42E66">
        <w:rPr>
          <w:rFonts w:cstheme="minorHAnsi"/>
          <w:sz w:val="28"/>
          <w:szCs w:val="28"/>
          <w:lang w:val="uz-Cyrl-UZ"/>
        </w:rPr>
        <w:t>29</w:t>
      </w:r>
      <w:r w:rsidR="00C70920" w:rsidRPr="00C42E66">
        <w:rPr>
          <w:rFonts w:cstheme="minorHAnsi"/>
          <w:sz w:val="28"/>
          <w:szCs w:val="28"/>
          <w:lang w:val="uz-Cyrl-UZ"/>
        </w:rPr>
        <w:t>-оят) дея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огоҳлантирилган</w:t>
      </w:r>
      <w:r w:rsidR="00C70920" w:rsidRPr="00C42E66">
        <w:rPr>
          <w:rFonts w:cstheme="minorHAnsi"/>
          <w:sz w:val="28"/>
          <w:szCs w:val="28"/>
          <w:lang w:val="uz-Cyrl-UZ"/>
        </w:rPr>
        <w:t>.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="00C70920" w:rsidRPr="00C42E66">
        <w:rPr>
          <w:rFonts w:cstheme="minorHAnsi"/>
          <w:sz w:val="28"/>
          <w:szCs w:val="28"/>
          <w:lang w:val="uz-Cyrl-UZ"/>
        </w:rPr>
        <w:t>Шундай бўлгач, ҳар бир фуқаро ўзгаларнинг ҳақ-ҳуқуқларини поймол қилмасли</w:t>
      </w:r>
      <w:r w:rsidR="00FA454F" w:rsidRPr="00C42E66">
        <w:rPr>
          <w:rFonts w:cstheme="minorHAnsi"/>
          <w:sz w:val="28"/>
          <w:szCs w:val="28"/>
          <w:lang w:val="uz-Cyrl-UZ"/>
        </w:rPr>
        <w:t>ги</w:t>
      </w:r>
      <w:r w:rsidR="00C70920" w:rsidRPr="00C42E66">
        <w:rPr>
          <w:rFonts w:cstheme="minorHAnsi"/>
          <w:sz w:val="28"/>
          <w:szCs w:val="28"/>
          <w:lang w:val="uz-Cyrl-UZ"/>
        </w:rPr>
        <w:t>, молига хиёнат этмасли</w:t>
      </w:r>
      <w:r w:rsidR="00FA454F" w:rsidRPr="00C42E66">
        <w:rPr>
          <w:rFonts w:cstheme="minorHAnsi"/>
          <w:sz w:val="28"/>
          <w:szCs w:val="28"/>
          <w:lang w:val="uz-Cyrl-UZ"/>
        </w:rPr>
        <w:t>ги</w:t>
      </w:r>
      <w:r w:rsidR="00C70920" w:rsidRPr="00C42E66">
        <w:rPr>
          <w:rFonts w:cstheme="minorHAnsi"/>
          <w:sz w:val="28"/>
          <w:szCs w:val="28"/>
          <w:lang w:val="uz-Cyrl-UZ"/>
        </w:rPr>
        <w:t xml:space="preserve"> </w:t>
      </w:r>
      <w:r w:rsidR="00E43754" w:rsidRPr="00C42E66">
        <w:rPr>
          <w:rFonts w:cstheme="minorHAnsi"/>
          <w:sz w:val="28"/>
          <w:szCs w:val="28"/>
          <w:lang w:val="uz-Cyrl-UZ"/>
        </w:rPr>
        <w:t>даркор!</w:t>
      </w:r>
    </w:p>
    <w:p w:rsidR="008D13F0" w:rsidRPr="00C42E66" w:rsidRDefault="00C70920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 </w:t>
      </w:r>
    </w:p>
    <w:p w:rsidR="008D13F0" w:rsidRPr="00C42E66" w:rsidRDefault="008D13F0" w:rsidP="00C42E66">
      <w:pPr>
        <w:spacing w:after="0"/>
        <w:ind w:firstLine="567"/>
        <w:jc w:val="both"/>
        <w:rPr>
          <w:rFonts w:cstheme="minorHAnsi"/>
          <w:b/>
          <w:bCs/>
          <w:sz w:val="28"/>
          <w:szCs w:val="28"/>
          <w:lang w:val="uz-Cyrl-UZ"/>
        </w:rPr>
      </w:pPr>
      <w:r w:rsidRPr="00C42E66">
        <w:rPr>
          <w:rFonts w:cstheme="minorHAnsi"/>
          <w:b/>
          <w:bCs/>
          <w:sz w:val="28"/>
          <w:szCs w:val="28"/>
          <w:lang w:val="uz-Cyrl-UZ"/>
        </w:rPr>
        <w:t>Ҳурматли</w:t>
      </w:r>
      <w:r w:rsidR="00E43754" w:rsidRPr="00C42E66"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b/>
          <w:bCs/>
          <w:sz w:val="28"/>
          <w:szCs w:val="28"/>
          <w:lang w:val="uz-Cyrl-UZ"/>
        </w:rPr>
        <w:t>жамоат!</w:t>
      </w:r>
    </w:p>
    <w:p w:rsidR="008D13F0" w:rsidRPr="00C42E66" w:rsidRDefault="00E43754" w:rsidP="007C7F05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Яна бир муҳим масалага тўхталмоқчимиз. </w:t>
      </w:r>
      <w:r w:rsidR="008D13F0" w:rsidRPr="00C42E66">
        <w:rPr>
          <w:rFonts w:cstheme="minorHAnsi"/>
          <w:sz w:val="28"/>
          <w:szCs w:val="28"/>
          <w:lang w:val="uz-Cyrl-UZ"/>
        </w:rPr>
        <w:t>Аллоҳ насиб этса,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2030 йилга бориб,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мамлакатимиз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аҳоли</w:t>
      </w:r>
      <w:r w:rsidRPr="00C42E66">
        <w:rPr>
          <w:rFonts w:cstheme="minorHAnsi"/>
          <w:sz w:val="28"/>
          <w:szCs w:val="28"/>
          <w:lang w:val="uz-Cyrl-UZ"/>
        </w:rPr>
        <w:t xml:space="preserve">си </w:t>
      </w:r>
      <w:r w:rsidR="008D13F0" w:rsidRPr="00C42E66">
        <w:rPr>
          <w:rFonts w:cstheme="minorHAnsi"/>
          <w:sz w:val="28"/>
          <w:szCs w:val="28"/>
          <w:lang w:val="uz-Cyrl-UZ"/>
        </w:rPr>
        <w:t>сони 41 миллион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 xml:space="preserve">кишига етиши кутилмоқда. </w:t>
      </w:r>
      <w:r w:rsidRPr="00C42E66">
        <w:rPr>
          <w:rFonts w:cstheme="minorHAnsi"/>
          <w:sz w:val="28"/>
          <w:szCs w:val="28"/>
          <w:lang w:val="uz-Cyrl-UZ"/>
        </w:rPr>
        <w:t>Бу ўсиш ў</w:t>
      </w:r>
      <w:r w:rsidR="008D13F0" w:rsidRPr="00C42E66">
        <w:rPr>
          <w:rFonts w:cstheme="minorHAnsi"/>
          <w:sz w:val="28"/>
          <w:szCs w:val="28"/>
          <w:lang w:val="uz-Cyrl-UZ"/>
        </w:rPr>
        <w:t>з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навбатида,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юримизда 117 миллиард киловатт соат электр энергияси</w:t>
      </w:r>
      <w:r w:rsidRPr="00C42E66">
        <w:rPr>
          <w:rFonts w:cstheme="minorHAnsi"/>
          <w:sz w:val="28"/>
          <w:szCs w:val="28"/>
          <w:lang w:val="uz-Cyrl-UZ"/>
        </w:rPr>
        <w:t xml:space="preserve">ни </w:t>
      </w:r>
      <w:r w:rsidR="008D13F0" w:rsidRPr="00C42E66">
        <w:rPr>
          <w:rFonts w:cstheme="minorHAnsi"/>
          <w:sz w:val="28"/>
          <w:szCs w:val="28"/>
          <w:lang w:val="uz-Cyrl-UZ"/>
        </w:rPr>
        <w:t>талаб этади.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 xml:space="preserve">Яъни, ҳозиргидан 1,7 баравар кўп. Шу боис, йилнинг тўрт фаслида ҳам қуёшли кун бўладиган </w:t>
      </w:r>
      <w:r w:rsidRPr="00C42E66">
        <w:rPr>
          <w:rFonts w:cstheme="minorHAnsi"/>
          <w:sz w:val="28"/>
          <w:szCs w:val="28"/>
          <w:lang w:val="uz-Cyrl-UZ"/>
        </w:rPr>
        <w:t>ўлкамиз</w:t>
      </w:r>
      <w:r w:rsidR="008D13F0" w:rsidRPr="00C42E66">
        <w:rPr>
          <w:rFonts w:cstheme="minorHAnsi"/>
          <w:sz w:val="28"/>
          <w:szCs w:val="28"/>
          <w:lang w:val="uz-Cyrl-UZ"/>
        </w:rPr>
        <w:t xml:space="preserve">да “яшил” энергия имкониятидан фойдаланиш жуда </w:t>
      </w:r>
      <w:r w:rsidR="006272CD" w:rsidRPr="00C42E66">
        <w:rPr>
          <w:rFonts w:cstheme="minorHAnsi"/>
          <w:sz w:val="28"/>
          <w:szCs w:val="28"/>
          <w:lang w:val="uz-Cyrl-UZ"/>
        </w:rPr>
        <w:t>яхши самара беради.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“Яшил”, яъни қайта тикланувчи энергия манбалари бугунги кунда глобал иқлим ўзгариши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ва экологик муаммоларга қарши курашда муҳим аҳамият касб этмоқда.</w:t>
      </w:r>
      <w:r w:rsidR="00034CF8" w:rsidRPr="00C42E66">
        <w:rPr>
          <w:rFonts w:cstheme="minorHAnsi"/>
          <w:sz w:val="28"/>
          <w:szCs w:val="28"/>
          <w:lang w:val="uz-Cyrl-UZ"/>
        </w:rPr>
        <w:t xml:space="preserve"> Соҳа </w:t>
      </w:r>
      <w:r w:rsidR="00034CF8" w:rsidRPr="00122AFA">
        <w:rPr>
          <w:rFonts w:cstheme="minorHAnsi"/>
          <w:sz w:val="28"/>
          <w:szCs w:val="28"/>
          <w:lang w:val="uz-Cyrl-UZ"/>
        </w:rPr>
        <w:t xml:space="preserve">мутахассисларининг </w:t>
      </w:r>
      <w:r w:rsidR="007C7F05" w:rsidRPr="00122AFA">
        <w:rPr>
          <w:rFonts w:cstheme="minorHAnsi"/>
          <w:sz w:val="28"/>
          <w:szCs w:val="28"/>
          <w:lang w:val="uz-Cyrl-UZ"/>
        </w:rPr>
        <w:t>таъкидла</w:t>
      </w:r>
      <w:r w:rsidR="00034CF8" w:rsidRPr="00122AFA">
        <w:rPr>
          <w:rFonts w:cstheme="minorHAnsi"/>
          <w:sz w:val="28"/>
          <w:szCs w:val="28"/>
          <w:lang w:val="uz-Cyrl-UZ"/>
        </w:rPr>
        <w:t>шича,</w:t>
      </w:r>
      <w:r w:rsidR="00034CF8" w:rsidRPr="00C42E66">
        <w:rPr>
          <w:rFonts w:cstheme="minorHAnsi"/>
          <w:sz w:val="28"/>
          <w:szCs w:val="28"/>
          <w:lang w:val="uz-Cyrl-UZ"/>
        </w:rPr>
        <w:t xml:space="preserve"> қ</w:t>
      </w:r>
      <w:r w:rsidR="008D13F0" w:rsidRPr="00C42E66">
        <w:rPr>
          <w:rFonts w:cstheme="minorHAnsi"/>
          <w:sz w:val="28"/>
          <w:szCs w:val="28"/>
          <w:lang w:val="uz-Cyrl-UZ"/>
        </w:rPr>
        <w:t>уёш, шамол, сув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каби қайта тикланувчи манбалар орқали ҳосил қилинадиган</w:t>
      </w:r>
      <w:r w:rsidRPr="00C42E66">
        <w:rPr>
          <w:rFonts w:cstheme="minorHAnsi"/>
          <w:sz w:val="28"/>
          <w:szCs w:val="28"/>
          <w:lang w:val="uz-Cyrl-UZ"/>
        </w:rPr>
        <w:t xml:space="preserve"> </w:t>
      </w:r>
      <w:r w:rsidR="008D13F0" w:rsidRPr="00C42E66">
        <w:rPr>
          <w:rFonts w:cstheme="minorHAnsi"/>
          <w:sz w:val="28"/>
          <w:szCs w:val="28"/>
          <w:lang w:val="uz-Cyrl-UZ"/>
        </w:rPr>
        <w:t>бундай энергия турлари табиий жараёнлар билан боғлиқ. Умуман, “яшил” энергиянинг асосий афзалли</w:t>
      </w:r>
      <w:r w:rsidR="0070687F" w:rsidRPr="00C42E66">
        <w:rPr>
          <w:rFonts w:cstheme="minorHAnsi"/>
          <w:sz w:val="28"/>
          <w:szCs w:val="28"/>
          <w:lang w:val="uz-Cyrl-UZ"/>
        </w:rPr>
        <w:t>г</w:t>
      </w:r>
      <w:r w:rsidR="008D13F0" w:rsidRPr="00C42E66">
        <w:rPr>
          <w:rFonts w:cstheme="minorHAnsi"/>
          <w:sz w:val="28"/>
          <w:szCs w:val="28"/>
          <w:lang w:val="uz-Cyrl-UZ"/>
        </w:rPr>
        <w:t>и ифлослантирувчи чиқиндини камайтириш, табиий ресурсларни тежаш</w:t>
      </w:r>
      <w:r w:rsidR="00BA7C89" w:rsidRPr="00C42E66">
        <w:rPr>
          <w:rFonts w:cstheme="minorHAnsi"/>
          <w:sz w:val="28"/>
          <w:szCs w:val="28"/>
          <w:lang w:val="uz-Cyrl-UZ"/>
        </w:rPr>
        <w:t>,</w:t>
      </w:r>
      <w:r w:rsidR="008D13F0" w:rsidRPr="00C42E66">
        <w:rPr>
          <w:rFonts w:cstheme="minorHAnsi"/>
          <w:sz w:val="28"/>
          <w:szCs w:val="28"/>
          <w:lang w:val="uz-Cyrl-UZ"/>
        </w:rPr>
        <w:t xml:space="preserve"> барқарор ривожланишга ҳисса қўшиш каби омилларда намоён бўлади.</w:t>
      </w:r>
    </w:p>
    <w:p w:rsidR="008D13F0" w:rsidRPr="00C42E66" w:rsidRDefault="008D13F0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Яқинда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Президентимиз ҳузурида Ҳукумат масъуллари иштирокида бўлиб ўтган тақдимотда шу каби ўрганишлар асосида ишлаб чиқилган таклифлар муҳокама қилинди.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Жумладан, табиий газ ва электр энергия</w:t>
      </w:r>
      <w:r w:rsidR="0070687F" w:rsidRPr="00C42E66">
        <w:rPr>
          <w:rFonts w:cstheme="minorHAnsi"/>
          <w:sz w:val="28"/>
          <w:szCs w:val="28"/>
          <w:lang w:val="uz-Cyrl-UZ"/>
        </w:rPr>
        <w:t>си</w:t>
      </w:r>
      <w:r w:rsidRPr="00C42E66">
        <w:rPr>
          <w:rFonts w:cstheme="minorHAnsi"/>
          <w:sz w:val="28"/>
          <w:szCs w:val="28"/>
          <w:lang w:val="uz-Cyrl-UZ"/>
        </w:rPr>
        <w:t>ни тежаш режалаштирилган. Бу нафақат давлатга, қолаверса</w:t>
      </w:r>
      <w:r w:rsidR="007C7F05">
        <w:rPr>
          <w:rFonts w:cstheme="minorHAnsi"/>
          <w:sz w:val="28"/>
          <w:szCs w:val="28"/>
          <w:lang w:val="uz-Cyrl-UZ"/>
        </w:rPr>
        <w:t>,</w:t>
      </w:r>
      <w:r w:rsidRPr="00C42E66">
        <w:rPr>
          <w:rFonts w:cstheme="minorHAnsi"/>
          <w:sz w:val="28"/>
          <w:szCs w:val="28"/>
          <w:lang w:val="uz-Cyrl-UZ"/>
        </w:rPr>
        <w:t xml:space="preserve"> тадбиркорлар ва аҳолига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ҳам ўз маблағини иқтисод қилиш имконини беради.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 xml:space="preserve">Қолаверса, </w:t>
      </w:r>
      <w:r w:rsidR="00E43754" w:rsidRPr="00C42E66">
        <w:rPr>
          <w:rFonts w:cstheme="minorHAnsi"/>
          <w:sz w:val="28"/>
          <w:szCs w:val="28"/>
          <w:lang w:val="uz-Cyrl-UZ"/>
        </w:rPr>
        <w:t>сизу биз яшайдиган х</w:t>
      </w:r>
      <w:r w:rsidRPr="00C42E66">
        <w:rPr>
          <w:rFonts w:cstheme="minorHAnsi"/>
          <w:sz w:val="28"/>
          <w:szCs w:val="28"/>
          <w:lang w:val="uz-Cyrl-UZ"/>
        </w:rPr>
        <w:t xml:space="preserve">онадонларда 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ҳам </w:t>
      </w:r>
      <w:r w:rsidRPr="00C42E66">
        <w:rPr>
          <w:rFonts w:cstheme="minorHAnsi"/>
          <w:sz w:val="28"/>
          <w:szCs w:val="28"/>
          <w:lang w:val="uz-Cyrl-UZ"/>
        </w:rPr>
        <w:t>қуёш панели ўрнатиш орқали тежамкорликка эришиш мақсад қилинган.</w:t>
      </w:r>
      <w:r w:rsidR="00E43754" w:rsidRPr="00C42E66">
        <w:rPr>
          <w:rFonts w:cstheme="minorHAnsi"/>
          <w:sz w:val="28"/>
          <w:szCs w:val="28"/>
          <w:lang w:val="uz-Cyrl-UZ"/>
        </w:rPr>
        <w:t xml:space="preserve"> Шундай иш тутиш орқали </w:t>
      </w:r>
      <w:r w:rsidR="00532B9B" w:rsidRPr="00C42E66">
        <w:rPr>
          <w:rFonts w:cstheme="minorHAnsi"/>
          <w:sz w:val="28"/>
          <w:szCs w:val="28"/>
          <w:lang w:val="uz-Cyrl-UZ"/>
        </w:rPr>
        <w:t xml:space="preserve">йил бўйича энергия манбаига эга бўлиш баробарида маблағимизни тежаган бўламиз. </w:t>
      </w:r>
      <w:r w:rsidRPr="00C42E66">
        <w:rPr>
          <w:rFonts w:cstheme="minorHAnsi"/>
          <w:sz w:val="28"/>
          <w:szCs w:val="28"/>
          <w:lang w:val="uz-Cyrl-UZ"/>
        </w:rPr>
        <w:t xml:space="preserve">Зеро, Пайғамбар алайҳиссалом: </w:t>
      </w:r>
      <w:r w:rsidRPr="007C7F05">
        <w:rPr>
          <w:rFonts w:cstheme="minorHAnsi"/>
          <w:b/>
          <w:bCs/>
          <w:i/>
          <w:iCs/>
          <w:sz w:val="28"/>
          <w:szCs w:val="28"/>
          <w:lang w:val="uz-Cyrl-UZ"/>
        </w:rPr>
        <w:t>«Иқтисод қилган кимса камбағал бўлмас, м</w:t>
      </w:r>
      <w:r w:rsidR="00532B9B" w:rsidRPr="007C7F05">
        <w:rPr>
          <w:rFonts w:cstheme="minorHAnsi"/>
          <w:b/>
          <w:bCs/>
          <w:i/>
          <w:iCs/>
          <w:sz w:val="28"/>
          <w:szCs w:val="28"/>
          <w:lang w:val="uz-Cyrl-UZ"/>
        </w:rPr>
        <w:t>аслаҳат қилган пушаймон бўлмас»</w:t>
      </w:r>
      <w:r w:rsidR="00532B9B" w:rsidRPr="00C42E66">
        <w:rPr>
          <w:rFonts w:cstheme="minorHAnsi"/>
          <w:sz w:val="28"/>
          <w:szCs w:val="28"/>
          <w:lang w:val="uz-Cyrl-UZ"/>
        </w:rPr>
        <w:t>, деб тавсия  берганлар.</w:t>
      </w:r>
    </w:p>
    <w:p w:rsidR="00A957ED" w:rsidRPr="00C42E66" w:rsidRDefault="00A957ED" w:rsidP="007C7F05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Ибн Аббосдан ривоят қилин</w:t>
      </w:r>
      <w:r w:rsidR="007C7F05">
        <w:rPr>
          <w:rFonts w:cstheme="minorHAnsi"/>
          <w:sz w:val="28"/>
          <w:szCs w:val="28"/>
          <w:lang w:val="uz-Cyrl-UZ"/>
        </w:rPr>
        <w:t>ган ҳадиси шарифда</w:t>
      </w:r>
      <w:r w:rsidRPr="00C42E66">
        <w:rPr>
          <w:rFonts w:cstheme="minorHAnsi"/>
          <w:sz w:val="28"/>
          <w:szCs w:val="28"/>
          <w:lang w:val="uz-Cyrl-UZ"/>
        </w:rPr>
        <w:t xml:space="preserve"> Набий соллаллоҳу алайҳи васаллам: </w:t>
      </w:r>
      <w:r w:rsidR="007C7F05">
        <w:rPr>
          <w:rFonts w:cstheme="minorHAnsi"/>
          <w:b/>
          <w:bCs/>
          <w:sz w:val="28"/>
          <w:szCs w:val="28"/>
          <w:lang w:val="uz-Cyrl-UZ"/>
        </w:rPr>
        <w:t>“</w:t>
      </w:r>
      <w:r w:rsidRPr="00C42E66">
        <w:rPr>
          <w:rFonts w:cstheme="minorHAnsi"/>
          <w:b/>
          <w:bCs/>
          <w:sz w:val="28"/>
          <w:szCs w:val="28"/>
          <w:lang w:val="uz-Cyrl-UZ"/>
        </w:rPr>
        <w:t>Солиҳ ҳидоят, гўзал кўриниш ва иқтисодли бўлиш набийликнинг етмишдан бир жузидир</w:t>
      </w:r>
      <w:r w:rsidR="007C7F05">
        <w:rPr>
          <w:rFonts w:cstheme="minorHAnsi"/>
          <w:b/>
          <w:bCs/>
          <w:sz w:val="28"/>
          <w:szCs w:val="28"/>
          <w:lang w:val="uz-Cyrl-UZ"/>
        </w:rPr>
        <w:t>”</w:t>
      </w:r>
      <w:r w:rsidRPr="00C42E66">
        <w:rPr>
          <w:rFonts w:cstheme="minorHAnsi"/>
          <w:b/>
          <w:bCs/>
          <w:sz w:val="28"/>
          <w:szCs w:val="28"/>
          <w:lang w:val="uz-Cyrl-UZ"/>
        </w:rPr>
        <w:t>,</w:t>
      </w:r>
      <w:r w:rsidRPr="00C42E66">
        <w:rPr>
          <w:rFonts w:cstheme="minorHAnsi"/>
          <w:sz w:val="28"/>
          <w:szCs w:val="28"/>
          <w:lang w:val="uz-Cyrl-UZ"/>
        </w:rPr>
        <w:t xml:space="preserve">  дедилар» (Имом Бухорий ривояти).</w:t>
      </w:r>
    </w:p>
    <w:p w:rsidR="00A957ED" w:rsidRPr="00C42E66" w:rsidRDefault="00A957ED" w:rsidP="007C7F05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 xml:space="preserve">Демак, доим аҳли солиҳлардан бўлиб, ҳидоятда юриш, ўзини ораста тутиш, одоб </w:t>
      </w:r>
      <w:r w:rsidR="007C7F05">
        <w:rPr>
          <w:rFonts w:cstheme="minorHAnsi"/>
          <w:sz w:val="28"/>
          <w:szCs w:val="28"/>
          <w:lang w:val="uz-Cyrl-UZ"/>
        </w:rPr>
        <w:t>ва</w:t>
      </w:r>
      <w:r w:rsidRPr="00C42E66">
        <w:rPr>
          <w:rFonts w:cstheme="minorHAnsi"/>
          <w:sz w:val="28"/>
          <w:szCs w:val="28"/>
          <w:lang w:val="uz-Cyrl-UZ"/>
        </w:rPr>
        <w:t xml:space="preserve"> виқор билан юриш ҳамда </w:t>
      </w:r>
      <w:r w:rsidRPr="00C42E66">
        <w:rPr>
          <w:rFonts w:cstheme="minorHAnsi"/>
          <w:b/>
          <w:bCs/>
          <w:sz w:val="28"/>
          <w:szCs w:val="28"/>
          <w:lang w:val="uz-Cyrl-UZ"/>
        </w:rPr>
        <w:t>тежамкор бўлиш, исрофга йўл қўймаслик, ҳар бир нарсани ўз ўрнида, меъёрида тасарруф қилиш, керагидан ортиқ, беҳудага сарфламаслик набийликнинг етмиш жузидан бир жуз, етмиш бўлагидан бир бўлак экан.</w:t>
      </w:r>
      <w:r w:rsidR="00C42E66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Буни ҳар бир мўмин-мусулмон – эркагу аёл, ёшу қари яхши ўзлаштириб олиб, ҳаётига татбиқ қил</w:t>
      </w:r>
      <w:r w:rsidR="00C42E66" w:rsidRPr="00C42E66">
        <w:rPr>
          <w:rFonts w:cstheme="minorHAnsi"/>
          <w:sz w:val="28"/>
          <w:szCs w:val="28"/>
          <w:lang w:val="uz-Cyrl-UZ"/>
        </w:rPr>
        <w:t xml:space="preserve">иши </w:t>
      </w:r>
      <w:r w:rsidRPr="00C42E66">
        <w:rPr>
          <w:rFonts w:cstheme="minorHAnsi"/>
          <w:sz w:val="28"/>
          <w:szCs w:val="28"/>
          <w:lang w:val="uz-Cyrl-UZ"/>
        </w:rPr>
        <w:t>лозим.</w:t>
      </w:r>
    </w:p>
    <w:p w:rsidR="008D13F0" w:rsidRPr="00C42E66" w:rsidRDefault="008D13F0" w:rsidP="00377DE3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C42E66">
        <w:rPr>
          <w:rFonts w:cstheme="minorHAnsi"/>
          <w:sz w:val="28"/>
          <w:szCs w:val="28"/>
          <w:lang w:val="uz-Cyrl-UZ"/>
        </w:rPr>
        <w:t>Хулоса қилиб айтганда, мамлакатда</w:t>
      </w:r>
      <w:r w:rsidR="00532B9B" w:rsidRPr="00C42E66">
        <w:rPr>
          <w:rFonts w:cstheme="minorHAnsi"/>
          <w:sz w:val="28"/>
          <w:szCs w:val="28"/>
          <w:lang w:val="uz-Cyrl-UZ"/>
        </w:rPr>
        <w:t xml:space="preserve"> </w:t>
      </w:r>
      <w:r w:rsidRPr="00C42E66">
        <w:rPr>
          <w:rFonts w:cstheme="minorHAnsi"/>
          <w:sz w:val="28"/>
          <w:szCs w:val="28"/>
          <w:lang w:val="uz-Cyrl-UZ"/>
        </w:rPr>
        <w:t>аҳолини зарур энергия ресурслари билан узлуксиз таъминлаш борасида улкан марралар режа қилинган. Бу мақсадлар натижадорлигига эриши</w:t>
      </w:r>
      <w:r w:rsidR="00532B9B" w:rsidRPr="00C42E66">
        <w:rPr>
          <w:rFonts w:cstheme="minorHAnsi"/>
          <w:sz w:val="28"/>
          <w:szCs w:val="28"/>
          <w:lang w:val="uz-Cyrl-UZ"/>
        </w:rPr>
        <w:t>ш</w:t>
      </w:r>
      <w:r w:rsidRPr="00C42E66">
        <w:rPr>
          <w:rFonts w:cstheme="minorHAnsi"/>
          <w:sz w:val="28"/>
          <w:szCs w:val="28"/>
          <w:lang w:val="uz-Cyrl-UZ"/>
        </w:rPr>
        <w:t>да ҳар бири</w:t>
      </w:r>
      <w:r w:rsidR="00532B9B" w:rsidRPr="00C42E66">
        <w:rPr>
          <w:rFonts w:cstheme="minorHAnsi"/>
          <w:sz w:val="28"/>
          <w:szCs w:val="28"/>
          <w:lang w:val="uz-Cyrl-UZ"/>
        </w:rPr>
        <w:t>миз</w:t>
      </w:r>
      <w:r w:rsidRPr="00C42E66">
        <w:rPr>
          <w:rFonts w:cstheme="minorHAnsi"/>
          <w:sz w:val="28"/>
          <w:szCs w:val="28"/>
          <w:lang w:val="uz-Cyrl-UZ"/>
        </w:rPr>
        <w:t>нинг иштироки</w:t>
      </w:r>
      <w:r w:rsidR="00532B9B" w:rsidRPr="00C42E66">
        <w:rPr>
          <w:rFonts w:cstheme="minorHAnsi"/>
          <w:sz w:val="28"/>
          <w:szCs w:val="28"/>
          <w:lang w:val="uz-Cyrl-UZ"/>
        </w:rPr>
        <w:t>миз</w:t>
      </w:r>
      <w:r w:rsidRPr="00C42E66">
        <w:rPr>
          <w:rFonts w:cstheme="minorHAnsi"/>
          <w:sz w:val="28"/>
          <w:szCs w:val="28"/>
          <w:lang w:val="uz-Cyrl-UZ"/>
        </w:rPr>
        <w:t xml:space="preserve"> муҳим</w:t>
      </w:r>
      <w:r w:rsidR="00D37A6F" w:rsidRPr="00C42E66">
        <w:rPr>
          <w:rFonts w:cstheme="minorHAnsi"/>
          <w:sz w:val="28"/>
          <w:szCs w:val="28"/>
          <w:lang w:val="uz-Cyrl-UZ"/>
        </w:rPr>
        <w:t>ди</w:t>
      </w:r>
      <w:r w:rsidR="00344783" w:rsidRPr="00C42E66">
        <w:rPr>
          <w:rFonts w:cstheme="minorHAnsi"/>
          <w:sz w:val="28"/>
          <w:szCs w:val="28"/>
          <w:lang w:val="uz-Cyrl-UZ"/>
        </w:rPr>
        <w:t>р</w:t>
      </w:r>
      <w:r w:rsidRPr="00C42E66">
        <w:rPr>
          <w:rFonts w:cstheme="minorHAnsi"/>
          <w:sz w:val="28"/>
          <w:szCs w:val="28"/>
          <w:lang w:val="uz-Cyrl-UZ"/>
        </w:rPr>
        <w:t>.</w:t>
      </w:r>
      <w:r w:rsidR="00377DE3">
        <w:rPr>
          <w:rFonts w:cstheme="minorHAnsi"/>
          <w:sz w:val="28"/>
          <w:szCs w:val="28"/>
          <w:lang w:val="uz-Cyrl-UZ"/>
        </w:rPr>
        <w:t xml:space="preserve"> </w:t>
      </w:r>
      <w:r w:rsidR="00D37A6F" w:rsidRPr="00C42E66">
        <w:rPr>
          <w:rFonts w:cstheme="minorHAnsi"/>
          <w:sz w:val="28"/>
          <w:szCs w:val="28"/>
          <w:lang w:val="uz-Cyrl-UZ"/>
        </w:rPr>
        <w:t xml:space="preserve">Шундай экан, </w:t>
      </w:r>
      <w:r w:rsidR="009625F3" w:rsidRPr="00C42E66">
        <w:rPr>
          <w:rFonts w:cstheme="minorHAnsi"/>
          <w:sz w:val="28"/>
          <w:szCs w:val="28"/>
          <w:lang w:val="uz-Cyrl-UZ"/>
        </w:rPr>
        <w:t>юртимизда амалга оширилаётган</w:t>
      </w:r>
      <w:r w:rsidR="00344783" w:rsidRPr="00C42E66">
        <w:rPr>
          <w:rFonts w:cstheme="minorHAnsi"/>
          <w:sz w:val="28"/>
          <w:szCs w:val="28"/>
          <w:lang w:val="uz-Cyrl-UZ"/>
        </w:rPr>
        <w:t xml:space="preserve"> хайрли ислоҳотларга ҳар биримиз </w:t>
      </w:r>
      <w:r w:rsidR="006D2F73" w:rsidRPr="00C42E66">
        <w:rPr>
          <w:rFonts w:cstheme="minorHAnsi"/>
          <w:sz w:val="28"/>
          <w:szCs w:val="28"/>
          <w:lang w:val="uz-Cyrl-UZ"/>
        </w:rPr>
        <w:t xml:space="preserve">камарбаста бўлиб, </w:t>
      </w:r>
      <w:r w:rsidR="00661B9E" w:rsidRPr="00C42E66">
        <w:rPr>
          <w:rFonts w:cstheme="minorHAnsi"/>
          <w:sz w:val="28"/>
          <w:szCs w:val="28"/>
          <w:lang w:val="uz-Cyrl-UZ"/>
        </w:rPr>
        <w:t>коммунал тўловларни ўз вақтида тўла</w:t>
      </w:r>
      <w:r w:rsidR="003607FF" w:rsidRPr="00C42E66">
        <w:rPr>
          <w:rFonts w:cstheme="minorHAnsi"/>
          <w:sz w:val="28"/>
          <w:szCs w:val="28"/>
          <w:lang w:val="uz-Cyrl-UZ"/>
        </w:rPr>
        <w:t>йлик.</w:t>
      </w:r>
      <w:r w:rsidR="00377DE3">
        <w:rPr>
          <w:rFonts w:cstheme="minorHAnsi"/>
          <w:sz w:val="28"/>
          <w:szCs w:val="28"/>
          <w:lang w:val="uz-Cyrl-UZ"/>
        </w:rPr>
        <w:t xml:space="preserve"> </w:t>
      </w:r>
      <w:r w:rsidR="003F66C8" w:rsidRPr="00C42E66">
        <w:rPr>
          <w:rFonts w:cstheme="minorHAnsi"/>
          <w:sz w:val="28"/>
          <w:szCs w:val="28"/>
          <w:lang w:val="uz-Cyrl-UZ"/>
        </w:rPr>
        <w:t>Т</w:t>
      </w:r>
      <w:r w:rsidR="003607FF" w:rsidRPr="00C42E66">
        <w:rPr>
          <w:rFonts w:cstheme="minorHAnsi"/>
          <w:sz w:val="28"/>
          <w:szCs w:val="28"/>
          <w:lang w:val="uz-Cyrl-UZ"/>
        </w:rPr>
        <w:t>ежамкорлик ва самарадорлик</w:t>
      </w:r>
      <w:r w:rsidR="003F66C8" w:rsidRPr="00C42E66">
        <w:rPr>
          <w:rFonts w:cstheme="minorHAnsi"/>
          <w:sz w:val="28"/>
          <w:szCs w:val="28"/>
          <w:lang w:val="uz-Cyrl-UZ"/>
        </w:rPr>
        <w:t xml:space="preserve"> йўлида </w:t>
      </w:r>
      <w:r w:rsidR="00B87CD8" w:rsidRPr="00C42E66">
        <w:rPr>
          <w:rFonts w:cstheme="minorHAnsi"/>
          <w:sz w:val="28"/>
          <w:szCs w:val="28"/>
          <w:lang w:val="uz-Cyrl-UZ"/>
        </w:rPr>
        <w:t xml:space="preserve">қилинаётган ишларда фаол </w:t>
      </w:r>
      <w:r w:rsidR="00105B31" w:rsidRPr="00C42E66">
        <w:rPr>
          <w:rFonts w:cstheme="minorHAnsi"/>
          <w:sz w:val="28"/>
          <w:szCs w:val="28"/>
          <w:lang w:val="uz-Cyrl-UZ"/>
        </w:rPr>
        <w:t>иштирок этайлик,</w:t>
      </w:r>
      <w:r w:rsidR="00532B9B" w:rsidRPr="00C42E66">
        <w:rPr>
          <w:rFonts w:cstheme="minorHAnsi"/>
          <w:sz w:val="28"/>
          <w:szCs w:val="28"/>
          <w:lang w:val="uz-Cyrl-UZ"/>
        </w:rPr>
        <w:t xml:space="preserve"> </w:t>
      </w:r>
      <w:r w:rsidR="00105B31" w:rsidRPr="00C42E66">
        <w:rPr>
          <w:rFonts w:cstheme="minorHAnsi"/>
          <w:sz w:val="28"/>
          <w:szCs w:val="28"/>
          <w:lang w:val="uz-Cyrl-UZ"/>
        </w:rPr>
        <w:t>азизлар!</w:t>
      </w:r>
      <w:r w:rsidR="009625F3" w:rsidRPr="00C42E66">
        <w:rPr>
          <w:rFonts w:cstheme="minorHAnsi"/>
          <w:sz w:val="28"/>
          <w:szCs w:val="28"/>
          <w:lang w:val="uz-Cyrl-UZ"/>
        </w:rPr>
        <w:t xml:space="preserve"> </w:t>
      </w:r>
    </w:p>
    <w:p w:rsidR="008D13F0" w:rsidRPr="00C42E66" w:rsidRDefault="008D13F0" w:rsidP="00C42E66">
      <w:pPr>
        <w:spacing w:after="0"/>
        <w:ind w:firstLine="567"/>
        <w:jc w:val="both"/>
        <w:rPr>
          <w:rFonts w:cstheme="minorHAnsi"/>
          <w:sz w:val="28"/>
          <w:szCs w:val="28"/>
          <w:lang w:val="uz-Cyrl-UZ"/>
        </w:rPr>
      </w:pPr>
    </w:p>
    <w:sectPr w:rsidR="008D13F0" w:rsidRPr="00C42E66" w:rsidSect="00653B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93714"/>
    <w:multiLevelType w:val="multilevel"/>
    <w:tmpl w:val="520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D"/>
    <w:rsid w:val="00034CF8"/>
    <w:rsid w:val="000406D4"/>
    <w:rsid w:val="000458E2"/>
    <w:rsid w:val="0006646C"/>
    <w:rsid w:val="00070D50"/>
    <w:rsid w:val="000A7A65"/>
    <w:rsid w:val="000C48B1"/>
    <w:rsid w:val="000C6300"/>
    <w:rsid w:val="000F07BB"/>
    <w:rsid w:val="00105B31"/>
    <w:rsid w:val="00122AFA"/>
    <w:rsid w:val="00131EFD"/>
    <w:rsid w:val="00175D9E"/>
    <w:rsid w:val="00193DD4"/>
    <w:rsid w:val="001B0D73"/>
    <w:rsid w:val="001C1C94"/>
    <w:rsid w:val="001E00F3"/>
    <w:rsid w:val="001F583C"/>
    <w:rsid w:val="001F7E2C"/>
    <w:rsid w:val="00215F51"/>
    <w:rsid w:val="00253069"/>
    <w:rsid w:val="002545D9"/>
    <w:rsid w:val="002677C6"/>
    <w:rsid w:val="00272F69"/>
    <w:rsid w:val="00286661"/>
    <w:rsid w:val="002E6EC0"/>
    <w:rsid w:val="002F697B"/>
    <w:rsid w:val="00304E93"/>
    <w:rsid w:val="00322823"/>
    <w:rsid w:val="00344783"/>
    <w:rsid w:val="00345B61"/>
    <w:rsid w:val="003607FF"/>
    <w:rsid w:val="00364A3F"/>
    <w:rsid w:val="003779B1"/>
    <w:rsid w:val="00377DE3"/>
    <w:rsid w:val="003D2A3D"/>
    <w:rsid w:val="003F66C8"/>
    <w:rsid w:val="004421D2"/>
    <w:rsid w:val="004B190D"/>
    <w:rsid w:val="005116EA"/>
    <w:rsid w:val="00532B9B"/>
    <w:rsid w:val="00534BB8"/>
    <w:rsid w:val="00622B29"/>
    <w:rsid w:val="006272CD"/>
    <w:rsid w:val="00653576"/>
    <w:rsid w:val="00653B3B"/>
    <w:rsid w:val="00661B9E"/>
    <w:rsid w:val="006D2F73"/>
    <w:rsid w:val="006E4202"/>
    <w:rsid w:val="0070687F"/>
    <w:rsid w:val="00755290"/>
    <w:rsid w:val="007C7F05"/>
    <w:rsid w:val="007E6FE0"/>
    <w:rsid w:val="007E7E50"/>
    <w:rsid w:val="00800028"/>
    <w:rsid w:val="00856780"/>
    <w:rsid w:val="0085690B"/>
    <w:rsid w:val="00860B13"/>
    <w:rsid w:val="00872404"/>
    <w:rsid w:val="00895CF9"/>
    <w:rsid w:val="008A7CEB"/>
    <w:rsid w:val="008B3A4E"/>
    <w:rsid w:val="008D13F0"/>
    <w:rsid w:val="008F5FAF"/>
    <w:rsid w:val="00903F70"/>
    <w:rsid w:val="00924AB7"/>
    <w:rsid w:val="009625F3"/>
    <w:rsid w:val="0099300B"/>
    <w:rsid w:val="00A21732"/>
    <w:rsid w:val="00A32827"/>
    <w:rsid w:val="00A47632"/>
    <w:rsid w:val="00A71AD1"/>
    <w:rsid w:val="00A957ED"/>
    <w:rsid w:val="00B52427"/>
    <w:rsid w:val="00B87CD8"/>
    <w:rsid w:val="00B934EC"/>
    <w:rsid w:val="00BA7C89"/>
    <w:rsid w:val="00BD64C1"/>
    <w:rsid w:val="00BE2BE0"/>
    <w:rsid w:val="00C04C33"/>
    <w:rsid w:val="00C42E66"/>
    <w:rsid w:val="00C70920"/>
    <w:rsid w:val="00CF3305"/>
    <w:rsid w:val="00D22AB6"/>
    <w:rsid w:val="00D37A6F"/>
    <w:rsid w:val="00D74AE6"/>
    <w:rsid w:val="00D87D6D"/>
    <w:rsid w:val="00E43754"/>
    <w:rsid w:val="00E70D46"/>
    <w:rsid w:val="00E82802"/>
    <w:rsid w:val="00EA1B08"/>
    <w:rsid w:val="00EB1DF1"/>
    <w:rsid w:val="00EE48BB"/>
    <w:rsid w:val="00F11FE2"/>
    <w:rsid w:val="00F32C6F"/>
    <w:rsid w:val="00FA454F"/>
    <w:rsid w:val="00FE165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B08"/>
    <w:rPr>
      <w:b/>
      <w:bCs/>
    </w:rPr>
  </w:style>
  <w:style w:type="character" w:styleId="a5">
    <w:name w:val="Emphasis"/>
    <w:basedOn w:val="a0"/>
    <w:uiPriority w:val="20"/>
    <w:qFormat/>
    <w:rsid w:val="00EA1B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B08"/>
    <w:rPr>
      <w:b/>
      <w:bCs/>
    </w:rPr>
  </w:style>
  <w:style w:type="character" w:styleId="a5">
    <w:name w:val="Emphasis"/>
    <w:basedOn w:val="a0"/>
    <w:uiPriority w:val="20"/>
    <w:qFormat/>
    <w:rsid w:val="00EA1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UMI</cp:lastModifiedBy>
  <cp:revision>3</cp:revision>
  <dcterms:created xsi:type="dcterms:W3CDTF">2025-04-16T04:34:00Z</dcterms:created>
  <dcterms:modified xsi:type="dcterms:W3CDTF">2025-04-16T05:00:00Z</dcterms:modified>
</cp:coreProperties>
</file>